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0307"/>
      </w:tblGrid>
      <w:tr w:rsidR="00206F1E" w:rsidRPr="0027064A" w:rsidTr="007C165B">
        <w:trPr>
          <w:trHeight w:val="1766"/>
        </w:trPr>
        <w:tc>
          <w:tcPr>
            <w:tcW w:w="103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Y="15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440"/>
            </w:tblGrid>
            <w:tr w:rsidR="00206F1E" w:rsidTr="002B56DD">
              <w:trPr>
                <w:trHeight w:val="1247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F1E" w:rsidRDefault="00206F1E" w:rsidP="0027064A"/>
                <w:p w:rsidR="00206F1E" w:rsidRPr="000B54C7" w:rsidRDefault="00206F1E" w:rsidP="0027064A">
                  <w:pPr>
                    <w:rPr>
                      <w:sz w:val="24"/>
                      <w:szCs w:val="24"/>
                    </w:rPr>
                  </w:pPr>
                </w:p>
                <w:p w:rsidR="00206F1E" w:rsidRPr="000B54C7" w:rsidRDefault="00206F1E" w:rsidP="0027064A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206F1E" w:rsidRPr="007C165B" w:rsidRDefault="00206F1E" w:rsidP="007C16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06F1E" w:rsidRPr="007C165B" w:rsidRDefault="00206F1E" w:rsidP="007C16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165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ИСПЫТАТЕЛЬНАЯ ЛАБОРАТОРИЯ</w:t>
            </w:r>
          </w:p>
          <w:p w:rsidR="00206F1E" w:rsidRPr="007C165B" w:rsidRDefault="00206F1E" w:rsidP="007C16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165B">
              <w:rPr>
                <w:rFonts w:ascii="Times New Roman" w:hAnsi="Times New Roman"/>
                <w:b/>
              </w:rPr>
              <w:t xml:space="preserve">     Общество с ограниченной ответственностью «ПромТехСтандарт»</w:t>
            </w:r>
          </w:p>
          <w:p w:rsidR="00206F1E" w:rsidRPr="007C165B" w:rsidRDefault="00206F1E" w:rsidP="007C16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165B">
              <w:rPr>
                <w:rFonts w:ascii="Times New Roman" w:hAnsi="Times New Roman"/>
                <w:sz w:val="20"/>
                <w:szCs w:val="20"/>
              </w:rPr>
              <w:t xml:space="preserve">     450535, Российская Федерация, Республика Башкортостан, Уфимский район,</w:t>
            </w:r>
          </w:p>
          <w:p w:rsidR="00206F1E" w:rsidRPr="007C165B" w:rsidRDefault="00206F1E" w:rsidP="007C165B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165B">
              <w:rPr>
                <w:rFonts w:ascii="Times New Roman" w:hAnsi="Times New Roman"/>
                <w:sz w:val="20"/>
                <w:szCs w:val="20"/>
              </w:rPr>
              <w:t>с. Чернолесовский, ул. Мира, д. 24, стр. 2, телефон: 8</w:t>
            </w:r>
            <w:r w:rsidRPr="007C165B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7C165B">
              <w:rPr>
                <w:rFonts w:ascii="Times New Roman" w:hAnsi="Times New Roman"/>
                <w:sz w:val="20"/>
                <w:szCs w:val="20"/>
              </w:rPr>
              <w:t>800</w:t>
            </w:r>
            <w:r w:rsidRPr="007C165B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7C165B">
              <w:rPr>
                <w:rFonts w:ascii="Times New Roman" w:hAnsi="Times New Roman"/>
                <w:sz w:val="20"/>
                <w:szCs w:val="20"/>
              </w:rPr>
              <w:t xml:space="preserve">222-62-08, </w:t>
            </w:r>
            <w:r w:rsidRPr="007C165B">
              <w:rPr>
                <w:rFonts w:ascii="Times New Roman" w:hAnsi="Times New Roman"/>
                <w:sz w:val="20"/>
                <w:szCs w:val="20"/>
                <w:lang w:val="en-US"/>
              </w:rPr>
              <w:t>email</w:t>
            </w:r>
            <w:r w:rsidRPr="007C165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7C165B">
              <w:rPr>
                <w:rFonts w:ascii="Times New Roman" w:hAnsi="Times New Roman"/>
                <w:sz w:val="19"/>
                <w:szCs w:val="19"/>
              </w:rPr>
              <w:t>2482911</w:t>
            </w:r>
            <w:r w:rsidRPr="007C165B">
              <w:rPr>
                <w:rFonts w:ascii="Times New Roman" w:hAnsi="Times New Roman"/>
                <w:sz w:val="20"/>
                <w:szCs w:val="20"/>
              </w:rPr>
              <w:t>@</w:t>
            </w:r>
            <w:r w:rsidRPr="007C165B">
              <w:rPr>
                <w:rFonts w:ascii="Times New Roman" w:hAnsi="Times New Roman"/>
                <w:sz w:val="20"/>
                <w:szCs w:val="20"/>
                <w:lang w:val="en-US"/>
              </w:rPr>
              <w:t>gmail</w:t>
            </w:r>
            <w:r w:rsidRPr="007C165B">
              <w:rPr>
                <w:rFonts w:ascii="Times New Roman" w:hAnsi="Times New Roman"/>
                <w:sz w:val="20"/>
                <w:szCs w:val="20"/>
              </w:rPr>
              <w:t>.</w:t>
            </w:r>
            <w:r w:rsidRPr="007C165B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</w:p>
          <w:p w:rsidR="00206F1E" w:rsidRPr="007C165B" w:rsidRDefault="00206F1E" w:rsidP="007C165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C165B">
              <w:rPr>
                <w:rFonts w:ascii="Times New Roman" w:hAnsi="Times New Roman"/>
                <w:sz w:val="19"/>
                <w:szCs w:val="19"/>
              </w:rPr>
              <w:t xml:space="preserve">ИНН: 0273910305  ОГРН:1160280112013 </w:t>
            </w:r>
          </w:p>
          <w:p w:rsidR="00206F1E" w:rsidRPr="007C165B" w:rsidRDefault="00206F1E" w:rsidP="002B56DD">
            <w:pPr>
              <w:rPr>
                <w:rFonts w:ascii="Times New Roman" w:hAnsi="Times New Roman"/>
                <w:sz w:val="16"/>
                <w:szCs w:val="16"/>
              </w:rPr>
            </w:pPr>
            <w:r w:rsidRPr="007C165B">
              <w:rPr>
                <w:rFonts w:ascii="Arial" w:hAnsi="Arial" w:cs="Arial"/>
                <w:sz w:val="16"/>
                <w:szCs w:val="16"/>
              </w:rPr>
              <w:t xml:space="preserve">   Регистрационный № РОСС RU.З2079.04СПБ1.ИЛ01 в СДС Пожарной безопасности от 26.04.2019</w:t>
            </w:r>
          </w:p>
        </w:tc>
      </w:tr>
    </w:tbl>
    <w:p w:rsidR="00206F1E" w:rsidRDefault="00206F1E"/>
    <w:p w:rsidR="00206F1E" w:rsidRPr="004C1EAD" w:rsidRDefault="00206F1E" w:rsidP="00996D10">
      <w:pPr>
        <w:spacing w:after="0"/>
        <w:jc w:val="right"/>
        <w:rPr>
          <w:rFonts w:ascii="Times New Roman" w:hAnsi="Times New Roman"/>
          <w:b/>
        </w:rPr>
      </w:pPr>
      <w:r w:rsidRPr="004C1EAD">
        <w:rPr>
          <w:rFonts w:ascii="Times New Roman" w:hAnsi="Times New Roman"/>
          <w:b/>
        </w:rPr>
        <w:t>УТВЕРЖДАЮ</w:t>
      </w:r>
    </w:p>
    <w:p w:rsidR="00206F1E" w:rsidRPr="004C1EAD" w:rsidRDefault="00206F1E" w:rsidP="00996D10">
      <w:pPr>
        <w:spacing w:after="0"/>
        <w:jc w:val="right"/>
        <w:rPr>
          <w:rFonts w:ascii="Times New Roman" w:hAnsi="Times New Roman"/>
        </w:rPr>
      </w:pPr>
      <w:r w:rsidRPr="004C1EAD">
        <w:rPr>
          <w:rFonts w:ascii="Times New Roman" w:hAnsi="Times New Roman"/>
        </w:rPr>
        <w:t>Руководитель</w:t>
      </w:r>
    </w:p>
    <w:p w:rsidR="00206F1E" w:rsidRPr="004C1EAD" w:rsidRDefault="00206F1E" w:rsidP="00996D10">
      <w:pPr>
        <w:spacing w:after="0"/>
        <w:jc w:val="right"/>
        <w:rPr>
          <w:rFonts w:ascii="Times New Roman" w:hAnsi="Times New Roman"/>
        </w:rPr>
      </w:pPr>
      <w:r w:rsidRPr="004C1EAD">
        <w:rPr>
          <w:rFonts w:ascii="Times New Roman" w:hAnsi="Times New Roman"/>
        </w:rPr>
        <w:t>ИЛ  ООО «ПромТехСтандарт»</w:t>
      </w:r>
    </w:p>
    <w:p w:rsidR="00206F1E" w:rsidRPr="00732DE1" w:rsidRDefault="00206F1E" w:rsidP="00996D10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206F1E" w:rsidRPr="00382F46" w:rsidRDefault="00206F1E" w:rsidP="00996D1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C1EAD">
        <w:rPr>
          <w:rFonts w:ascii="Times New Roman" w:hAnsi="Times New Roman"/>
        </w:rPr>
        <w:t xml:space="preserve">___________________ </w:t>
      </w:r>
      <w:r w:rsidR="00C57FB3">
        <w:rPr>
          <w:rFonts w:ascii="Times New Roman" w:hAnsi="Times New Roman"/>
        </w:rPr>
        <w:t>Нигматуллин</w:t>
      </w:r>
      <w:r w:rsidR="002663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Марат</w:t>
      </w:r>
      <w:r w:rsidR="002663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Айдарович</w:t>
      </w:r>
    </w:p>
    <w:p w:rsidR="00206F1E" w:rsidRPr="0040045E" w:rsidRDefault="00206F1E" w:rsidP="00996D10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40045E">
        <w:rPr>
          <w:rFonts w:ascii="Times New Roman" w:hAnsi="Times New Roman"/>
          <w:sz w:val="16"/>
          <w:szCs w:val="16"/>
        </w:rPr>
        <w:t>м.п</w:t>
      </w:r>
    </w:p>
    <w:p w:rsidR="00206F1E" w:rsidRPr="004C1EAD" w:rsidRDefault="00206F1E" w:rsidP="00996D10">
      <w:pPr>
        <w:spacing w:after="0" w:line="240" w:lineRule="auto"/>
        <w:jc w:val="right"/>
        <w:rPr>
          <w:rFonts w:ascii="Times New Roman" w:hAnsi="Times New Roman"/>
        </w:rPr>
      </w:pPr>
      <w:r w:rsidRPr="004C1EAD">
        <w:rPr>
          <w:rFonts w:ascii="Times New Roman" w:hAnsi="Times New Roman"/>
        </w:rPr>
        <w:t>«____»_____________________ 2019 г.</w:t>
      </w:r>
    </w:p>
    <w:p w:rsidR="00206F1E" w:rsidRDefault="00206F1E" w:rsidP="00996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6F1E" w:rsidRDefault="00206F1E" w:rsidP="00996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7CE2" w:rsidRDefault="00897CE2" w:rsidP="00996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6F1E" w:rsidRDefault="00206F1E" w:rsidP="00996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6F1E" w:rsidRDefault="00206F1E" w:rsidP="00996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2F46">
        <w:rPr>
          <w:rFonts w:ascii="Times New Roman" w:hAnsi="Times New Roman"/>
          <w:b/>
          <w:sz w:val="24"/>
          <w:szCs w:val="24"/>
        </w:rPr>
        <w:t>П Р</w:t>
      </w:r>
      <w:r>
        <w:rPr>
          <w:rFonts w:ascii="Times New Roman" w:hAnsi="Times New Roman"/>
          <w:b/>
          <w:sz w:val="24"/>
          <w:szCs w:val="24"/>
        </w:rPr>
        <w:t xml:space="preserve"> О Т О К О Л   И С С Л Е Д О В А Н И Й</w:t>
      </w:r>
    </w:p>
    <w:p w:rsidR="00206F1E" w:rsidRPr="00382F46" w:rsidRDefault="00206F1E" w:rsidP="00996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(анализа)</w:t>
      </w:r>
    </w:p>
    <w:p w:rsidR="00206F1E" w:rsidRPr="00382F46" w:rsidRDefault="00642F69" w:rsidP="00996D10">
      <w:pPr>
        <w:pStyle w:val="ad"/>
        <w:spacing w:after="0" w:line="240" w:lineRule="auto"/>
        <w:ind w:left="10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5246-СИ/ПБ-2019 </w:t>
      </w:r>
      <w:r w:rsidRPr="00642F69">
        <w:rPr>
          <w:rFonts w:ascii="Times New Roman" w:hAnsi="Times New Roman"/>
          <w:b/>
          <w:sz w:val="24"/>
          <w:szCs w:val="24"/>
        </w:rPr>
        <w:t>от 06.11.2019</w:t>
      </w:r>
      <w:r>
        <w:rPr>
          <w:rFonts w:ascii="Times New Roman" w:hAnsi="Times New Roman"/>
          <w:b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318"/>
        <w:gridCol w:w="5463"/>
      </w:tblGrid>
      <w:tr w:rsidR="00206F1E" w:rsidRPr="004C1EAD" w:rsidTr="00985636">
        <w:trPr>
          <w:trHeight w:val="585"/>
        </w:trPr>
        <w:tc>
          <w:tcPr>
            <w:tcW w:w="468" w:type="dxa"/>
          </w:tcPr>
          <w:p w:rsidR="00206F1E" w:rsidRPr="004C1EAD" w:rsidRDefault="00206F1E" w:rsidP="0098563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C1EAD">
              <w:rPr>
                <w:rFonts w:ascii="Times New Roman" w:hAnsi="Times New Roman"/>
              </w:rPr>
              <w:t>1</w:t>
            </w:r>
          </w:p>
        </w:tc>
        <w:tc>
          <w:tcPr>
            <w:tcW w:w="4318" w:type="dxa"/>
          </w:tcPr>
          <w:p w:rsidR="00206F1E" w:rsidRPr="004C1EAD" w:rsidRDefault="00206F1E" w:rsidP="00985636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  <w:lang w:val="en-US"/>
              </w:rPr>
            </w:pPr>
            <w:r w:rsidRPr="004C1EAD">
              <w:rPr>
                <w:rFonts w:ascii="Times New Roman" w:hAnsi="Times New Roman"/>
              </w:rPr>
              <w:t xml:space="preserve">Объект </w:t>
            </w:r>
          </w:p>
        </w:tc>
        <w:tc>
          <w:tcPr>
            <w:tcW w:w="5463" w:type="dxa"/>
          </w:tcPr>
          <w:p w:rsidR="00206F1E" w:rsidRPr="004C1EAD" w:rsidRDefault="00C80CFC" w:rsidP="00F24214">
            <w:pPr>
              <w:pStyle w:val="ad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C80CFC">
              <w:rPr>
                <w:rFonts w:ascii="Times New Roman" w:hAnsi="Times New Roman"/>
              </w:rPr>
              <w:t>Искусственные растения из ПВХ</w:t>
            </w:r>
            <w:r>
              <w:rPr>
                <w:rFonts w:ascii="Times New Roman" w:hAnsi="Times New Roman"/>
              </w:rPr>
              <w:t>: пальма</w:t>
            </w:r>
            <w:r w:rsidR="00AF11B1">
              <w:rPr>
                <w:rFonts w:ascii="Times New Roman" w:hAnsi="Times New Roman"/>
              </w:rPr>
              <w:t>, т</w:t>
            </w:r>
            <w:r w:rsidR="00AF11B1" w:rsidRPr="00AF11B1">
              <w:rPr>
                <w:rFonts w:ascii="Times New Roman" w:hAnsi="Times New Roman"/>
              </w:rPr>
              <w:t>орговая марка «ZELTTA»</w:t>
            </w:r>
          </w:p>
        </w:tc>
      </w:tr>
      <w:tr w:rsidR="00206F1E" w:rsidRPr="004C1EAD" w:rsidTr="00985636">
        <w:trPr>
          <w:trHeight w:val="842"/>
        </w:trPr>
        <w:tc>
          <w:tcPr>
            <w:tcW w:w="468" w:type="dxa"/>
          </w:tcPr>
          <w:p w:rsidR="00206F1E" w:rsidRPr="004C1EAD" w:rsidRDefault="00206F1E" w:rsidP="0098563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C1EAD">
              <w:rPr>
                <w:rFonts w:ascii="Times New Roman" w:hAnsi="Times New Roman"/>
              </w:rPr>
              <w:t>2</w:t>
            </w:r>
          </w:p>
        </w:tc>
        <w:tc>
          <w:tcPr>
            <w:tcW w:w="4318" w:type="dxa"/>
          </w:tcPr>
          <w:p w:rsidR="00206F1E" w:rsidRPr="004C1EAD" w:rsidRDefault="00206F1E" w:rsidP="00985636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C1EAD">
              <w:rPr>
                <w:rFonts w:ascii="Times New Roman" w:hAnsi="Times New Roman"/>
              </w:rPr>
              <w:t>Заявитель</w:t>
            </w:r>
          </w:p>
        </w:tc>
        <w:tc>
          <w:tcPr>
            <w:tcW w:w="5463" w:type="dxa"/>
          </w:tcPr>
          <w:p w:rsidR="00206F1E" w:rsidRPr="007C5663" w:rsidRDefault="007C5663" w:rsidP="007C5663">
            <w:pPr>
              <w:spacing w:after="0" w:line="240" w:lineRule="auto"/>
              <w:rPr>
                <w:rFonts w:ascii="Times New Roman" w:hAnsi="Times New Roman"/>
              </w:rPr>
            </w:pPr>
            <w:r w:rsidRPr="007C5663">
              <w:rPr>
                <w:rFonts w:ascii="Times New Roman" w:hAnsi="Times New Roman"/>
              </w:rPr>
              <w:t>Индивидуальный предпринимател</w:t>
            </w:r>
            <w:r>
              <w:rPr>
                <w:rFonts w:ascii="Times New Roman" w:hAnsi="Times New Roman"/>
              </w:rPr>
              <w:t xml:space="preserve">ь Терентьева Наталья Николаевна, </w:t>
            </w:r>
            <w:r w:rsidRPr="007C5663">
              <w:rPr>
                <w:rFonts w:ascii="Times New Roman" w:hAnsi="Times New Roman"/>
              </w:rPr>
              <w:t>ОГРНИП: 315</w:t>
            </w:r>
            <w:r>
              <w:rPr>
                <w:rFonts w:ascii="Times New Roman" w:hAnsi="Times New Roman"/>
              </w:rPr>
              <w:t xml:space="preserve">760200000020, ИНН: 760200395709, </w:t>
            </w:r>
            <w:r w:rsidRPr="007C5663">
              <w:rPr>
                <w:rFonts w:ascii="Times New Roman" w:hAnsi="Times New Roman"/>
              </w:rPr>
              <w:t>150063, Российск</w:t>
            </w:r>
            <w:r>
              <w:rPr>
                <w:rFonts w:ascii="Times New Roman" w:hAnsi="Times New Roman"/>
              </w:rPr>
              <w:t xml:space="preserve">ая Федерация, город Ярославль, </w:t>
            </w:r>
            <w:r w:rsidRPr="007C5663">
              <w:rPr>
                <w:rFonts w:ascii="Times New Roman" w:hAnsi="Times New Roman"/>
              </w:rPr>
              <w:t>улица Труфанова, дом 25, корпус 2, квартира 58</w:t>
            </w:r>
          </w:p>
        </w:tc>
      </w:tr>
      <w:tr w:rsidR="00206F1E" w:rsidRPr="004C1EAD" w:rsidTr="00985636">
        <w:trPr>
          <w:trHeight w:val="1117"/>
        </w:trPr>
        <w:tc>
          <w:tcPr>
            <w:tcW w:w="468" w:type="dxa"/>
          </w:tcPr>
          <w:p w:rsidR="00206F1E" w:rsidRPr="004C1EAD" w:rsidRDefault="00206F1E" w:rsidP="0098563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C1EAD">
              <w:rPr>
                <w:rFonts w:ascii="Times New Roman" w:hAnsi="Times New Roman"/>
              </w:rPr>
              <w:t>3</w:t>
            </w:r>
          </w:p>
        </w:tc>
        <w:tc>
          <w:tcPr>
            <w:tcW w:w="4318" w:type="dxa"/>
          </w:tcPr>
          <w:p w:rsidR="00206F1E" w:rsidRPr="004C1EAD" w:rsidRDefault="00206F1E" w:rsidP="00985636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C1EAD">
              <w:rPr>
                <w:rFonts w:ascii="Times New Roman" w:hAnsi="Times New Roman"/>
              </w:rPr>
              <w:t>Изготовитель</w:t>
            </w:r>
          </w:p>
        </w:tc>
        <w:tc>
          <w:tcPr>
            <w:tcW w:w="5463" w:type="dxa"/>
          </w:tcPr>
          <w:p w:rsidR="00206F1E" w:rsidRPr="004C1EAD" w:rsidRDefault="007C5663" w:rsidP="00985636">
            <w:pPr>
              <w:spacing w:after="0" w:line="240" w:lineRule="auto"/>
              <w:rPr>
                <w:rFonts w:ascii="Times New Roman" w:hAnsi="Times New Roman"/>
              </w:rPr>
            </w:pPr>
            <w:r w:rsidRPr="007C5663">
              <w:rPr>
                <w:rFonts w:ascii="Times New Roman" w:hAnsi="Times New Roman"/>
              </w:rPr>
              <w:t>Индивидуальный предпринимател</w:t>
            </w:r>
            <w:r>
              <w:rPr>
                <w:rFonts w:ascii="Times New Roman" w:hAnsi="Times New Roman"/>
              </w:rPr>
              <w:t xml:space="preserve">ь Терентьева Наталья Николаевна, </w:t>
            </w:r>
            <w:r w:rsidRPr="007C5663">
              <w:rPr>
                <w:rFonts w:ascii="Times New Roman" w:hAnsi="Times New Roman"/>
              </w:rPr>
              <w:t>ОГРНИП: 315</w:t>
            </w:r>
            <w:r>
              <w:rPr>
                <w:rFonts w:ascii="Times New Roman" w:hAnsi="Times New Roman"/>
              </w:rPr>
              <w:t xml:space="preserve">760200000020, ИНН: 760200395709, </w:t>
            </w:r>
            <w:r w:rsidRPr="007C5663">
              <w:rPr>
                <w:rFonts w:ascii="Times New Roman" w:hAnsi="Times New Roman"/>
              </w:rPr>
              <w:t>150063, Российск</w:t>
            </w:r>
            <w:r>
              <w:rPr>
                <w:rFonts w:ascii="Times New Roman" w:hAnsi="Times New Roman"/>
              </w:rPr>
              <w:t xml:space="preserve">ая Федерация, город Ярославль, </w:t>
            </w:r>
            <w:r w:rsidRPr="007C5663">
              <w:rPr>
                <w:rFonts w:ascii="Times New Roman" w:hAnsi="Times New Roman"/>
              </w:rPr>
              <w:t>улица Труфанова, дом 25, корпус 2, квартира 58</w:t>
            </w:r>
          </w:p>
        </w:tc>
      </w:tr>
      <w:tr w:rsidR="00206F1E" w:rsidRPr="004C1EAD" w:rsidTr="00985636">
        <w:trPr>
          <w:trHeight w:val="347"/>
        </w:trPr>
        <w:tc>
          <w:tcPr>
            <w:tcW w:w="468" w:type="dxa"/>
          </w:tcPr>
          <w:p w:rsidR="00206F1E" w:rsidRPr="004C1EAD" w:rsidRDefault="00206F1E" w:rsidP="0098563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C1EAD">
              <w:rPr>
                <w:rFonts w:ascii="Times New Roman" w:hAnsi="Times New Roman"/>
              </w:rPr>
              <w:t>4</w:t>
            </w:r>
          </w:p>
        </w:tc>
        <w:tc>
          <w:tcPr>
            <w:tcW w:w="4318" w:type="dxa"/>
          </w:tcPr>
          <w:p w:rsidR="00206F1E" w:rsidRPr="004C1EAD" w:rsidRDefault="00206F1E" w:rsidP="00985636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C1EAD">
              <w:rPr>
                <w:rFonts w:ascii="Times New Roman" w:hAnsi="Times New Roman"/>
              </w:rPr>
              <w:t>Основание для исследований (анализа)</w:t>
            </w:r>
          </w:p>
        </w:tc>
        <w:tc>
          <w:tcPr>
            <w:tcW w:w="5463" w:type="dxa"/>
          </w:tcPr>
          <w:p w:rsidR="00206F1E" w:rsidRPr="004C1EAD" w:rsidRDefault="00206F1E" w:rsidP="00642F6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C1EAD">
              <w:rPr>
                <w:rFonts w:ascii="Times New Roman" w:hAnsi="Times New Roman"/>
              </w:rPr>
              <w:t xml:space="preserve">Заявка № </w:t>
            </w:r>
            <w:r w:rsidR="00B561DB">
              <w:rPr>
                <w:rFonts w:ascii="Times New Roman" w:hAnsi="Times New Roman"/>
              </w:rPr>
              <w:t>52</w:t>
            </w:r>
            <w:r w:rsidR="00642F69">
              <w:rPr>
                <w:rFonts w:ascii="Times New Roman" w:hAnsi="Times New Roman"/>
              </w:rPr>
              <w:t>46</w:t>
            </w:r>
            <w:r w:rsidR="00831DCF">
              <w:rPr>
                <w:rFonts w:ascii="Times New Roman" w:hAnsi="Times New Roman"/>
              </w:rPr>
              <w:t xml:space="preserve"> от 21</w:t>
            </w:r>
            <w:r w:rsidR="00AA4EED">
              <w:rPr>
                <w:rFonts w:ascii="Times New Roman" w:hAnsi="Times New Roman"/>
              </w:rPr>
              <w:t>октября</w:t>
            </w:r>
            <w:r w:rsidRPr="004C1EAD">
              <w:rPr>
                <w:rFonts w:ascii="Times New Roman" w:hAnsi="Times New Roman"/>
              </w:rPr>
              <w:t xml:space="preserve"> 2019 г.</w:t>
            </w:r>
          </w:p>
        </w:tc>
      </w:tr>
      <w:tr w:rsidR="00206F1E" w:rsidRPr="004C1EAD" w:rsidTr="00985636">
        <w:trPr>
          <w:trHeight w:val="347"/>
        </w:trPr>
        <w:tc>
          <w:tcPr>
            <w:tcW w:w="468" w:type="dxa"/>
          </w:tcPr>
          <w:p w:rsidR="00206F1E" w:rsidRPr="004C1EAD" w:rsidRDefault="00206F1E" w:rsidP="0098563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C1EAD">
              <w:rPr>
                <w:rFonts w:ascii="Times New Roman" w:hAnsi="Times New Roman"/>
              </w:rPr>
              <w:t>5</w:t>
            </w:r>
          </w:p>
        </w:tc>
        <w:tc>
          <w:tcPr>
            <w:tcW w:w="4318" w:type="dxa"/>
          </w:tcPr>
          <w:p w:rsidR="00206F1E" w:rsidRPr="004C1EAD" w:rsidRDefault="00206F1E" w:rsidP="00985636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C1EAD">
              <w:rPr>
                <w:rFonts w:ascii="Times New Roman" w:hAnsi="Times New Roman"/>
              </w:rPr>
              <w:t>Дата запроса на получение материала (данных) для исследований (анализа)</w:t>
            </w:r>
          </w:p>
        </w:tc>
        <w:tc>
          <w:tcPr>
            <w:tcW w:w="5463" w:type="dxa"/>
          </w:tcPr>
          <w:p w:rsidR="00206F1E" w:rsidRPr="004C1EAD" w:rsidRDefault="00831DCF" w:rsidP="009856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AA4EED">
              <w:rPr>
                <w:rFonts w:ascii="Times New Roman" w:hAnsi="Times New Roman"/>
              </w:rPr>
              <w:t>октября</w:t>
            </w:r>
            <w:r w:rsidR="00206F1E" w:rsidRPr="004C1EAD">
              <w:rPr>
                <w:rFonts w:ascii="Times New Roman" w:hAnsi="Times New Roman"/>
              </w:rPr>
              <w:t xml:space="preserve"> 2019 г.</w:t>
            </w:r>
          </w:p>
        </w:tc>
      </w:tr>
      <w:tr w:rsidR="00206F1E" w:rsidRPr="004C1EAD" w:rsidTr="00985636">
        <w:trPr>
          <w:trHeight w:val="347"/>
        </w:trPr>
        <w:tc>
          <w:tcPr>
            <w:tcW w:w="468" w:type="dxa"/>
          </w:tcPr>
          <w:p w:rsidR="00206F1E" w:rsidRPr="004C1EAD" w:rsidRDefault="00206F1E" w:rsidP="0098563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C1EAD">
              <w:rPr>
                <w:rFonts w:ascii="Times New Roman" w:hAnsi="Times New Roman"/>
              </w:rPr>
              <w:t>6</w:t>
            </w:r>
          </w:p>
        </w:tc>
        <w:tc>
          <w:tcPr>
            <w:tcW w:w="4318" w:type="dxa"/>
          </w:tcPr>
          <w:p w:rsidR="00206F1E" w:rsidRPr="004C1EAD" w:rsidRDefault="00206F1E" w:rsidP="00985636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C1EAD">
              <w:rPr>
                <w:rFonts w:ascii="Times New Roman" w:hAnsi="Times New Roman"/>
              </w:rPr>
              <w:t>Дата получения материала (данных) для исследований (анализа)</w:t>
            </w:r>
          </w:p>
        </w:tc>
        <w:tc>
          <w:tcPr>
            <w:tcW w:w="5463" w:type="dxa"/>
          </w:tcPr>
          <w:p w:rsidR="00206F1E" w:rsidRPr="004C1EAD" w:rsidRDefault="00831DCF" w:rsidP="009856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AA4EED">
              <w:rPr>
                <w:rFonts w:ascii="Times New Roman" w:hAnsi="Times New Roman"/>
              </w:rPr>
              <w:t xml:space="preserve"> октября</w:t>
            </w:r>
            <w:r w:rsidR="00206F1E" w:rsidRPr="004C1EAD">
              <w:rPr>
                <w:rFonts w:ascii="Times New Roman" w:hAnsi="Times New Roman"/>
              </w:rPr>
              <w:t>2019 г.</w:t>
            </w:r>
          </w:p>
        </w:tc>
      </w:tr>
      <w:tr w:rsidR="00206F1E" w:rsidRPr="004C1EAD" w:rsidTr="00985636">
        <w:trPr>
          <w:trHeight w:val="347"/>
        </w:trPr>
        <w:tc>
          <w:tcPr>
            <w:tcW w:w="468" w:type="dxa"/>
          </w:tcPr>
          <w:p w:rsidR="00206F1E" w:rsidRPr="004C1EAD" w:rsidRDefault="00206F1E" w:rsidP="0098563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C1EAD">
              <w:rPr>
                <w:rFonts w:ascii="Times New Roman" w:hAnsi="Times New Roman"/>
              </w:rPr>
              <w:t>7</w:t>
            </w:r>
          </w:p>
        </w:tc>
        <w:tc>
          <w:tcPr>
            <w:tcW w:w="4318" w:type="dxa"/>
          </w:tcPr>
          <w:p w:rsidR="00206F1E" w:rsidRPr="004C1EAD" w:rsidRDefault="00206F1E" w:rsidP="00985636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C1EAD">
              <w:rPr>
                <w:rFonts w:ascii="Times New Roman" w:hAnsi="Times New Roman"/>
              </w:rPr>
              <w:t>Дата проведения исследований (анализа)</w:t>
            </w:r>
          </w:p>
        </w:tc>
        <w:tc>
          <w:tcPr>
            <w:tcW w:w="5463" w:type="dxa"/>
          </w:tcPr>
          <w:p w:rsidR="00206F1E" w:rsidRPr="004C1EAD" w:rsidRDefault="00831DCF" w:rsidP="00AA4EE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ноября</w:t>
            </w:r>
            <w:r w:rsidR="00D13BFC" w:rsidRPr="004C1EAD">
              <w:rPr>
                <w:rFonts w:ascii="Times New Roman" w:hAnsi="Times New Roman"/>
              </w:rPr>
              <w:t xml:space="preserve"> 2019 г.</w:t>
            </w:r>
            <w:r>
              <w:rPr>
                <w:rFonts w:ascii="Times New Roman" w:hAnsi="Times New Roman"/>
              </w:rPr>
              <w:t xml:space="preserve"> - 05ноября</w:t>
            </w:r>
            <w:r w:rsidR="00206F1E" w:rsidRPr="004C1EAD">
              <w:rPr>
                <w:rFonts w:ascii="Times New Roman" w:hAnsi="Times New Roman"/>
              </w:rPr>
              <w:t xml:space="preserve"> 2019 г.</w:t>
            </w:r>
          </w:p>
        </w:tc>
      </w:tr>
      <w:tr w:rsidR="00206F1E" w:rsidRPr="004C1EAD" w:rsidTr="00985636">
        <w:trPr>
          <w:trHeight w:val="1063"/>
        </w:trPr>
        <w:tc>
          <w:tcPr>
            <w:tcW w:w="468" w:type="dxa"/>
          </w:tcPr>
          <w:p w:rsidR="00206F1E" w:rsidRPr="004C1EAD" w:rsidRDefault="00206F1E" w:rsidP="0098563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C1EAD">
              <w:rPr>
                <w:rFonts w:ascii="Times New Roman" w:hAnsi="Times New Roman"/>
              </w:rPr>
              <w:t>8</w:t>
            </w:r>
          </w:p>
        </w:tc>
        <w:tc>
          <w:tcPr>
            <w:tcW w:w="4318" w:type="dxa"/>
          </w:tcPr>
          <w:p w:rsidR="00206F1E" w:rsidRPr="004C1EAD" w:rsidRDefault="00206F1E" w:rsidP="00985636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C1EAD">
              <w:rPr>
                <w:rFonts w:ascii="Times New Roman" w:hAnsi="Times New Roman"/>
              </w:rPr>
              <w:t>Использованные нормативные документы</w:t>
            </w:r>
          </w:p>
        </w:tc>
        <w:tc>
          <w:tcPr>
            <w:tcW w:w="5463" w:type="dxa"/>
          </w:tcPr>
          <w:p w:rsidR="00466C74" w:rsidRPr="00466C74" w:rsidRDefault="00466C74" w:rsidP="00466C74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66C74">
              <w:rPr>
                <w:rFonts w:ascii="Times New Roman" w:hAnsi="Times New Roman"/>
              </w:rPr>
              <w:t>ГОСТ 30402-96 «Материалы строительные. Метод испытания на воспламеняемость»</w:t>
            </w:r>
          </w:p>
          <w:p w:rsidR="00466C74" w:rsidRPr="00466C74" w:rsidRDefault="00466C74" w:rsidP="00466C74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66C74">
              <w:rPr>
                <w:rFonts w:ascii="Times New Roman" w:hAnsi="Times New Roman"/>
              </w:rPr>
              <w:t>ГОСТ 30244-94 «Материалы строительные. Методы испытаний на горючесть»</w:t>
            </w:r>
          </w:p>
          <w:p w:rsidR="00206F1E" w:rsidRPr="004C1EAD" w:rsidRDefault="00466C74" w:rsidP="00466C74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66C74">
              <w:rPr>
                <w:rFonts w:ascii="Times New Roman" w:hAnsi="Times New Roman"/>
              </w:rPr>
              <w:t>ГОСТ 12.1.044-2018 «Система стандартов безопасности труда (ССБТ). Пожаровзрывоопасность веществ и материалов. Номенклатура показателей и методы их определения (с Изменением N 1)»</w:t>
            </w:r>
          </w:p>
        </w:tc>
      </w:tr>
      <w:tr w:rsidR="00206F1E" w:rsidRPr="004C1EAD" w:rsidTr="00985636">
        <w:trPr>
          <w:trHeight w:val="342"/>
        </w:trPr>
        <w:tc>
          <w:tcPr>
            <w:tcW w:w="468" w:type="dxa"/>
          </w:tcPr>
          <w:p w:rsidR="00206F1E" w:rsidRPr="004C1EAD" w:rsidRDefault="00206F1E" w:rsidP="0098563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C1EAD">
              <w:rPr>
                <w:rFonts w:ascii="Times New Roman" w:hAnsi="Times New Roman"/>
              </w:rPr>
              <w:t>9</w:t>
            </w:r>
          </w:p>
        </w:tc>
        <w:tc>
          <w:tcPr>
            <w:tcW w:w="4318" w:type="dxa"/>
          </w:tcPr>
          <w:p w:rsidR="00206F1E" w:rsidRPr="004C1EAD" w:rsidRDefault="00206F1E" w:rsidP="00985636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C1EAD">
              <w:rPr>
                <w:rFonts w:ascii="Times New Roman" w:hAnsi="Times New Roman"/>
              </w:rPr>
              <w:t>Результаты исследований (анализа)</w:t>
            </w:r>
          </w:p>
        </w:tc>
        <w:tc>
          <w:tcPr>
            <w:tcW w:w="5463" w:type="dxa"/>
          </w:tcPr>
          <w:p w:rsidR="00206F1E" w:rsidRPr="004C1EAD" w:rsidRDefault="00466C74" w:rsidP="006B5EC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Таблицы №1-</w:t>
            </w:r>
            <w:r w:rsidR="006B5ECD">
              <w:rPr>
                <w:rFonts w:ascii="Times New Roman" w:hAnsi="Times New Roman"/>
              </w:rPr>
              <w:t>3</w:t>
            </w:r>
            <w:bookmarkStart w:id="0" w:name="_GoBack"/>
            <w:bookmarkEnd w:id="0"/>
          </w:p>
        </w:tc>
      </w:tr>
    </w:tbl>
    <w:p w:rsidR="00206F1E" w:rsidRDefault="00206F1E"/>
    <w:p w:rsidR="00206F1E" w:rsidRDefault="00206F1E"/>
    <w:p w:rsidR="00F24214" w:rsidRDefault="00F24214" w:rsidP="00F24214">
      <w:pPr>
        <w:spacing w:before="240"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24214" w:rsidRDefault="00F24214" w:rsidP="00F24214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9D6487">
        <w:rPr>
          <w:rFonts w:ascii="Times New Roman" w:hAnsi="Times New Roman"/>
          <w:b/>
          <w:sz w:val="24"/>
          <w:szCs w:val="24"/>
        </w:rPr>
        <w:lastRenderedPageBreak/>
        <w:t xml:space="preserve">1 </w:t>
      </w:r>
      <w:r>
        <w:rPr>
          <w:rFonts w:ascii="Times New Roman" w:hAnsi="Times New Roman"/>
          <w:b/>
          <w:sz w:val="24"/>
          <w:szCs w:val="24"/>
        </w:rPr>
        <w:t>Описание образцов</w:t>
      </w:r>
    </w:p>
    <w:p w:rsidR="00F24214" w:rsidRDefault="00F24214" w:rsidP="00F24214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D6487">
        <w:rPr>
          <w:rFonts w:ascii="Times New Roman" w:hAnsi="Times New Roman"/>
          <w:sz w:val="24"/>
          <w:szCs w:val="24"/>
        </w:rPr>
        <w:t>1.1 Испытания на горючесть: габаритные размеры: 1000х190х70 мм. Экспонируемая поверхность обработке не подвергалась.</w:t>
      </w:r>
    </w:p>
    <w:p w:rsidR="00F24214" w:rsidRDefault="00F24214" w:rsidP="00F24214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Испытания на воспламеняемость: </w:t>
      </w:r>
      <w:r w:rsidRPr="009D6487">
        <w:rPr>
          <w:rFonts w:ascii="Times New Roman" w:hAnsi="Times New Roman"/>
          <w:sz w:val="24"/>
          <w:szCs w:val="24"/>
        </w:rPr>
        <w:t xml:space="preserve">габаритные размеры: </w:t>
      </w:r>
      <w:r>
        <w:rPr>
          <w:rFonts w:ascii="Times New Roman" w:hAnsi="Times New Roman"/>
          <w:sz w:val="24"/>
          <w:szCs w:val="24"/>
        </w:rPr>
        <w:t>165х165х70 мм.</w:t>
      </w:r>
    </w:p>
    <w:p w:rsidR="00F24214" w:rsidRDefault="00F24214" w:rsidP="00F24214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Испытания на дымообразующую способность: </w:t>
      </w:r>
      <w:r w:rsidRPr="009D6487">
        <w:rPr>
          <w:rFonts w:ascii="Times New Roman" w:hAnsi="Times New Roman"/>
          <w:sz w:val="24"/>
          <w:szCs w:val="24"/>
        </w:rPr>
        <w:t xml:space="preserve">габаритные размеры: </w:t>
      </w:r>
      <w:r>
        <w:rPr>
          <w:rFonts w:ascii="Times New Roman" w:hAnsi="Times New Roman"/>
          <w:sz w:val="24"/>
          <w:szCs w:val="24"/>
        </w:rPr>
        <w:t>40х40х10 мм.</w:t>
      </w:r>
    </w:p>
    <w:p w:rsidR="00F24214" w:rsidRDefault="00F24214" w:rsidP="00F24214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9D6487">
        <w:rPr>
          <w:rFonts w:ascii="Times New Roman" w:hAnsi="Times New Roman"/>
          <w:b/>
          <w:sz w:val="24"/>
          <w:szCs w:val="24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>Количество образцов</w:t>
      </w:r>
    </w:p>
    <w:p w:rsidR="00F24214" w:rsidRDefault="00F24214" w:rsidP="00F24214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D6487">
        <w:rPr>
          <w:rFonts w:ascii="Times New Roman" w:hAnsi="Times New Roman"/>
          <w:sz w:val="24"/>
          <w:szCs w:val="24"/>
        </w:rPr>
        <w:t>2.1 Испытания на горючесть:12 штук. В ходе трёх испытаний испытано по 4 образца в каждом испытании.</w:t>
      </w:r>
    </w:p>
    <w:p w:rsidR="00F24214" w:rsidRDefault="00F24214" w:rsidP="00F24214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Испытания на воспламеняемость: 15 штук. </w:t>
      </w:r>
    </w:p>
    <w:p w:rsidR="00F24214" w:rsidRDefault="00F24214" w:rsidP="00F24214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 Испытания на дымообразующую способность: 10 штук.</w:t>
      </w:r>
    </w:p>
    <w:p w:rsidR="00F24214" w:rsidRPr="009D6487" w:rsidRDefault="00F24214" w:rsidP="00F24214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9D6487">
        <w:rPr>
          <w:rFonts w:ascii="Times New Roman" w:hAnsi="Times New Roman"/>
          <w:b/>
          <w:sz w:val="24"/>
          <w:szCs w:val="24"/>
        </w:rPr>
        <w:t>3 Характеристика метода испытаний</w:t>
      </w:r>
      <w:r>
        <w:rPr>
          <w:rFonts w:ascii="Times New Roman" w:hAnsi="Times New Roman"/>
          <w:b/>
          <w:sz w:val="24"/>
          <w:szCs w:val="24"/>
        </w:rPr>
        <w:t xml:space="preserve"> на горючесть</w:t>
      </w:r>
    </w:p>
    <w:p w:rsidR="00F24214" w:rsidRPr="009D6487" w:rsidRDefault="00F24214" w:rsidP="00F24214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D6487">
        <w:rPr>
          <w:rFonts w:ascii="Times New Roman" w:hAnsi="Times New Roman"/>
          <w:sz w:val="24"/>
          <w:szCs w:val="24"/>
        </w:rPr>
        <w:t xml:space="preserve">3.1 </w:t>
      </w:r>
      <w:r w:rsidRPr="007A4017">
        <w:rPr>
          <w:rFonts w:ascii="Times New Roman" w:hAnsi="Times New Roman"/>
          <w:sz w:val="24"/>
          <w:szCs w:val="24"/>
        </w:rPr>
        <w:t>Проведена калибровка испытательной установки на четырёх образцах из стали размерами 1000х190х1,5 мм.</w:t>
      </w:r>
    </w:p>
    <w:p w:rsidR="00F24214" w:rsidRPr="009D6487" w:rsidRDefault="00F24214" w:rsidP="00F24214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D6487">
        <w:rPr>
          <w:rFonts w:ascii="Times New Roman" w:hAnsi="Times New Roman"/>
          <w:sz w:val="24"/>
          <w:szCs w:val="24"/>
        </w:rPr>
        <w:t>3.2 Продолжительность воздействия на образцы пламени от источника зажигания составила ~10 минут.</w:t>
      </w:r>
    </w:p>
    <w:p w:rsidR="00F24214" w:rsidRPr="009D6487" w:rsidRDefault="00F24214" w:rsidP="00F24214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D648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9D6487">
        <w:rPr>
          <w:rFonts w:ascii="Times New Roman" w:hAnsi="Times New Roman"/>
          <w:sz w:val="24"/>
          <w:szCs w:val="24"/>
        </w:rPr>
        <w:t xml:space="preserve"> После отключения источника зажигания образцы выдержаны до достижения ими температуры окружающей среды.</w:t>
      </w:r>
    </w:p>
    <w:p w:rsidR="00F24214" w:rsidRPr="009D6487" w:rsidRDefault="00F24214" w:rsidP="00F24214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D648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9D6487">
        <w:rPr>
          <w:rFonts w:ascii="Times New Roman" w:hAnsi="Times New Roman"/>
          <w:sz w:val="24"/>
          <w:szCs w:val="24"/>
        </w:rPr>
        <w:t xml:space="preserve"> В ходе испытаний зафиксированы показатели:</w:t>
      </w:r>
    </w:p>
    <w:p w:rsidR="00F24214" w:rsidRPr="009D6487" w:rsidRDefault="00F24214" w:rsidP="00F24214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D6487">
        <w:rPr>
          <w:rFonts w:ascii="Times New Roman" w:hAnsi="Times New Roman"/>
          <w:sz w:val="24"/>
          <w:szCs w:val="24"/>
        </w:rPr>
        <w:t>- температура дымовых газов;</w:t>
      </w:r>
    </w:p>
    <w:p w:rsidR="00F24214" w:rsidRPr="009D6487" w:rsidRDefault="00F24214" w:rsidP="00F24214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D6487">
        <w:rPr>
          <w:rFonts w:ascii="Times New Roman" w:hAnsi="Times New Roman"/>
          <w:sz w:val="24"/>
          <w:szCs w:val="24"/>
        </w:rPr>
        <w:t>- продолжительность самостоятельного горения/тления;</w:t>
      </w:r>
    </w:p>
    <w:p w:rsidR="00F24214" w:rsidRPr="009D6487" w:rsidRDefault="00F24214" w:rsidP="00F24214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D6487">
        <w:rPr>
          <w:rFonts w:ascii="Times New Roman" w:hAnsi="Times New Roman"/>
          <w:sz w:val="24"/>
          <w:szCs w:val="24"/>
        </w:rPr>
        <w:t>- длина повреждения образцов;</w:t>
      </w:r>
    </w:p>
    <w:p w:rsidR="00F24214" w:rsidRPr="009D6487" w:rsidRDefault="00F24214" w:rsidP="00F24214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D6487">
        <w:rPr>
          <w:rFonts w:ascii="Times New Roman" w:hAnsi="Times New Roman"/>
          <w:sz w:val="24"/>
          <w:szCs w:val="24"/>
        </w:rPr>
        <w:t>- масса образцов до и после испытания.</w:t>
      </w:r>
    </w:p>
    <w:p w:rsidR="00F24214" w:rsidRPr="009D6487" w:rsidRDefault="00F24214" w:rsidP="00F24214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D6487">
        <w:rPr>
          <w:rFonts w:ascii="Times New Roman" w:hAnsi="Times New Roman"/>
          <w:sz w:val="24"/>
          <w:szCs w:val="24"/>
        </w:rPr>
        <w:t>- время достижения максимальной температуры дымовых газов;</w:t>
      </w:r>
    </w:p>
    <w:p w:rsidR="00F24214" w:rsidRPr="009D6487" w:rsidRDefault="00F24214" w:rsidP="00F24214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D6487">
        <w:rPr>
          <w:rFonts w:ascii="Times New Roman" w:hAnsi="Times New Roman"/>
          <w:sz w:val="24"/>
          <w:szCs w:val="24"/>
        </w:rPr>
        <w:t>- наличие факта переброса пламени на торцы и необогреваемую поверхность образцов;</w:t>
      </w:r>
    </w:p>
    <w:p w:rsidR="00F24214" w:rsidRPr="009D6487" w:rsidRDefault="00F24214" w:rsidP="00F24214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D6487">
        <w:rPr>
          <w:rFonts w:ascii="Times New Roman" w:hAnsi="Times New Roman"/>
          <w:sz w:val="24"/>
          <w:szCs w:val="24"/>
        </w:rPr>
        <w:t>- наличие сквозного прогорания образцов;</w:t>
      </w:r>
    </w:p>
    <w:p w:rsidR="00F24214" w:rsidRPr="009D6487" w:rsidRDefault="00F24214" w:rsidP="00F24214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D6487">
        <w:rPr>
          <w:rFonts w:ascii="Times New Roman" w:hAnsi="Times New Roman"/>
          <w:sz w:val="24"/>
          <w:szCs w:val="24"/>
        </w:rPr>
        <w:t>- образование горящего расплава;</w:t>
      </w:r>
    </w:p>
    <w:p w:rsidR="00F24214" w:rsidRPr="009D6487" w:rsidRDefault="00F24214" w:rsidP="00F24214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D6487">
        <w:rPr>
          <w:rFonts w:ascii="Times New Roman" w:hAnsi="Times New Roman"/>
          <w:sz w:val="24"/>
          <w:szCs w:val="24"/>
        </w:rPr>
        <w:t>- внешний вид образцов после испытания и наличие признаков осаждения сажи, изменения цвета, оплавления, спекания, усадки, вспучивания, коробления либо образования трещин;</w:t>
      </w:r>
    </w:p>
    <w:p w:rsidR="00F24214" w:rsidRPr="009D6487" w:rsidRDefault="00F24214" w:rsidP="00F24214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D6487">
        <w:rPr>
          <w:rFonts w:ascii="Times New Roman" w:hAnsi="Times New Roman"/>
          <w:sz w:val="24"/>
          <w:szCs w:val="24"/>
        </w:rPr>
        <w:t>- наличие факта распространения пламени по всей длине образца.</w:t>
      </w:r>
    </w:p>
    <w:p w:rsidR="00F24214" w:rsidRPr="009D6487" w:rsidRDefault="00F24214" w:rsidP="00F24214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D648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9D6487">
        <w:rPr>
          <w:rFonts w:ascii="Times New Roman" w:hAnsi="Times New Roman"/>
          <w:sz w:val="24"/>
          <w:szCs w:val="24"/>
        </w:rPr>
        <w:t xml:space="preserve"> Температура дымовых газов принята равной среднему арифметическому значению одновременно регистрируемых максимальных температурных показаний всех термопар.</w:t>
      </w:r>
    </w:p>
    <w:p w:rsidR="00F24214" w:rsidRPr="009D6487" w:rsidRDefault="00F24214" w:rsidP="00F24214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D6487">
        <w:rPr>
          <w:rFonts w:ascii="Times New Roman" w:hAnsi="Times New Roman"/>
          <w:sz w:val="24"/>
          <w:szCs w:val="24"/>
        </w:rPr>
        <w:lastRenderedPageBreak/>
        <w:t>3.</w:t>
      </w:r>
      <w:r>
        <w:rPr>
          <w:rFonts w:ascii="Times New Roman" w:hAnsi="Times New Roman"/>
          <w:sz w:val="24"/>
          <w:szCs w:val="24"/>
        </w:rPr>
        <w:t>6</w:t>
      </w:r>
      <w:r w:rsidRPr="009D6487">
        <w:rPr>
          <w:rFonts w:ascii="Times New Roman" w:hAnsi="Times New Roman"/>
          <w:sz w:val="24"/>
          <w:szCs w:val="24"/>
        </w:rPr>
        <w:t xml:space="preserve"> Длина повреждения образцов при испытании принята как средняя арифметическая величина из длин повреждения каждого из четырех испытанных образцов.</w:t>
      </w:r>
    </w:p>
    <w:p w:rsidR="00F24214" w:rsidRPr="009D6487" w:rsidRDefault="00F24214" w:rsidP="00F24214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D648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9D6487">
        <w:rPr>
          <w:rFonts w:ascii="Times New Roman" w:hAnsi="Times New Roman"/>
          <w:sz w:val="24"/>
          <w:szCs w:val="24"/>
        </w:rPr>
        <w:t xml:space="preserve"> Повреждение по массе образцов принята как средняя арифметическая величина этого повреждения для четырех испытанных образцов.</w:t>
      </w:r>
    </w:p>
    <w:p w:rsidR="00F24214" w:rsidRPr="009D6487" w:rsidRDefault="00F24214" w:rsidP="00F24214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D648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9D6487">
        <w:rPr>
          <w:rFonts w:ascii="Times New Roman" w:hAnsi="Times New Roman"/>
          <w:sz w:val="24"/>
          <w:szCs w:val="24"/>
        </w:rPr>
        <w:t xml:space="preserve"> Общая температура дымовых газов принята как среднее арифметическое результатов трёх испытаний.</w:t>
      </w:r>
    </w:p>
    <w:p w:rsidR="00F24214" w:rsidRPr="009D6487" w:rsidRDefault="00F24214" w:rsidP="00F24214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D648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9</w:t>
      </w:r>
      <w:r w:rsidRPr="009D6487">
        <w:rPr>
          <w:rFonts w:ascii="Times New Roman" w:hAnsi="Times New Roman"/>
          <w:sz w:val="24"/>
          <w:szCs w:val="24"/>
        </w:rPr>
        <w:t xml:space="preserve"> Степень повреждения по длине рассчитывают как среднее арифметическое значение процентных отношений длины повреждения образцов к их номинальной длине.</w:t>
      </w:r>
    </w:p>
    <w:p w:rsidR="00F24214" w:rsidRPr="009D6487" w:rsidRDefault="00F24214" w:rsidP="00F24214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D6487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0</w:t>
      </w:r>
      <w:r w:rsidRPr="009D6487">
        <w:rPr>
          <w:rFonts w:ascii="Times New Roman" w:hAnsi="Times New Roman"/>
          <w:sz w:val="24"/>
          <w:szCs w:val="24"/>
        </w:rPr>
        <w:t xml:space="preserve"> Степень повреждения по массе рассчитывают как среднее арифметическое значение процентных отношений массы повреждённой части образцов к начальной.</w:t>
      </w:r>
    </w:p>
    <w:p w:rsidR="00F24214" w:rsidRDefault="00F24214" w:rsidP="00F242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4214" w:rsidRDefault="00F24214" w:rsidP="00F242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Результаты испытаний на горючесть</w:t>
      </w:r>
    </w:p>
    <w:p w:rsidR="00F24214" w:rsidRDefault="00F24214" w:rsidP="00466C7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№</w:t>
      </w:r>
      <w:r w:rsidR="00C80CF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– Показатели группы горючести</w:t>
      </w:r>
    </w:p>
    <w:p w:rsidR="00F24214" w:rsidRDefault="00F24214" w:rsidP="00F24214">
      <w:pPr>
        <w:spacing w:after="0"/>
      </w:pPr>
    </w:p>
    <w:tbl>
      <w:tblPr>
        <w:tblStyle w:val="ac"/>
        <w:tblW w:w="10201" w:type="dxa"/>
        <w:tblLayout w:type="fixed"/>
        <w:tblLook w:val="04A0"/>
      </w:tblPr>
      <w:tblGrid>
        <w:gridCol w:w="1129"/>
        <w:gridCol w:w="993"/>
        <w:gridCol w:w="1134"/>
        <w:gridCol w:w="850"/>
        <w:gridCol w:w="1276"/>
        <w:gridCol w:w="1134"/>
        <w:gridCol w:w="1276"/>
        <w:gridCol w:w="850"/>
        <w:gridCol w:w="709"/>
        <w:gridCol w:w="850"/>
      </w:tblGrid>
      <w:tr w:rsidR="00495CD7" w:rsidRPr="00757BF3" w:rsidTr="00551000">
        <w:tc>
          <w:tcPr>
            <w:tcW w:w="10201" w:type="dxa"/>
            <w:gridSpan w:val="10"/>
          </w:tcPr>
          <w:p w:rsidR="00495CD7" w:rsidRPr="00776D46" w:rsidRDefault="00495CD7" w:rsidP="005510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6D46">
              <w:rPr>
                <w:rFonts w:ascii="Times New Roman" w:hAnsi="Times New Roman"/>
                <w:b/>
              </w:rPr>
              <w:t>Испытание №1</w:t>
            </w:r>
          </w:p>
        </w:tc>
      </w:tr>
      <w:tr w:rsidR="00495CD7" w:rsidRPr="00757BF3" w:rsidTr="00551000">
        <w:trPr>
          <w:cantSplit/>
          <w:trHeight w:val="2740"/>
        </w:trPr>
        <w:tc>
          <w:tcPr>
            <w:tcW w:w="1129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7BF3">
              <w:rPr>
                <w:rFonts w:ascii="Times New Roman" w:hAnsi="Times New Roman"/>
              </w:rPr>
              <w:t>№ образца</w:t>
            </w:r>
          </w:p>
        </w:tc>
        <w:tc>
          <w:tcPr>
            <w:tcW w:w="993" w:type="dxa"/>
            <w:textDirection w:val="btLr"/>
          </w:tcPr>
          <w:p w:rsidR="00495CD7" w:rsidRPr="00757BF3" w:rsidRDefault="00495CD7" w:rsidP="0055100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757BF3">
              <w:rPr>
                <w:rFonts w:ascii="Times New Roman" w:hAnsi="Times New Roman"/>
              </w:rPr>
              <w:t xml:space="preserve">Температура дымовых газов Е, </w:t>
            </w:r>
            <w:r w:rsidRPr="00757BF3">
              <w:rPr>
                <w:rFonts w:ascii="Times New Roman" w:hAnsi="Times New Roman"/>
                <w:vertAlign w:val="superscript"/>
              </w:rPr>
              <w:t>о</w:t>
            </w:r>
            <w:r w:rsidRPr="00757BF3">
              <w:rPr>
                <w:rFonts w:ascii="Times New Roman" w:hAnsi="Times New Roman"/>
              </w:rPr>
              <w:t>С</w:t>
            </w:r>
          </w:p>
        </w:tc>
        <w:tc>
          <w:tcPr>
            <w:tcW w:w="1134" w:type="dxa"/>
            <w:textDirection w:val="btLr"/>
          </w:tcPr>
          <w:p w:rsidR="00495CD7" w:rsidRPr="00757BF3" w:rsidRDefault="00495CD7" w:rsidP="0055100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757BF3">
              <w:rPr>
                <w:rFonts w:ascii="Times New Roman" w:hAnsi="Times New Roman"/>
              </w:rPr>
              <w:t>Время достижения максимальной температуры дымовых газов, с</w:t>
            </w:r>
          </w:p>
        </w:tc>
        <w:tc>
          <w:tcPr>
            <w:tcW w:w="850" w:type="dxa"/>
            <w:textDirection w:val="btLr"/>
          </w:tcPr>
          <w:p w:rsidR="00495CD7" w:rsidRPr="00757BF3" w:rsidRDefault="00495CD7" w:rsidP="0055100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757BF3">
              <w:rPr>
                <w:rFonts w:ascii="Times New Roman" w:hAnsi="Times New Roman"/>
              </w:rPr>
              <w:t xml:space="preserve">Степень повреждения по длине </w:t>
            </w:r>
            <w:r w:rsidRPr="00757BF3">
              <w:rPr>
                <w:rFonts w:ascii="Times New Roman" w:hAnsi="Times New Roman"/>
                <w:lang w:val="en-US"/>
              </w:rPr>
              <w:t>S</w:t>
            </w:r>
            <w:r w:rsidRPr="00757BF3">
              <w:rPr>
                <w:rFonts w:ascii="Times New Roman" w:hAnsi="Times New Roman"/>
                <w:vertAlign w:val="subscript"/>
                <w:lang w:val="en-US"/>
              </w:rPr>
              <w:t>L</w:t>
            </w:r>
            <w:r w:rsidRPr="00757BF3">
              <w:rPr>
                <w:rFonts w:ascii="Times New Roman" w:hAnsi="Times New Roman"/>
              </w:rPr>
              <w:t>, %</w:t>
            </w:r>
          </w:p>
        </w:tc>
        <w:tc>
          <w:tcPr>
            <w:tcW w:w="1276" w:type="dxa"/>
            <w:textDirection w:val="btLr"/>
          </w:tcPr>
          <w:p w:rsidR="00495CD7" w:rsidRPr="00757BF3" w:rsidRDefault="00495CD7" w:rsidP="0055100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  <w:p w:rsidR="00495CD7" w:rsidRPr="00757BF3" w:rsidRDefault="00495CD7" w:rsidP="0055100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57BF3">
              <w:rPr>
                <w:rFonts w:ascii="Times New Roman" w:hAnsi="Times New Roman"/>
              </w:rPr>
              <w:t xml:space="preserve">Степень повреждения по массе </w:t>
            </w:r>
            <w:r w:rsidRPr="00757BF3">
              <w:rPr>
                <w:rFonts w:ascii="Times New Roman" w:hAnsi="Times New Roman"/>
                <w:lang w:val="en-US"/>
              </w:rPr>
              <w:t>S</w:t>
            </w:r>
            <w:r w:rsidRPr="00757BF3">
              <w:rPr>
                <w:rFonts w:ascii="Times New Roman" w:hAnsi="Times New Roman"/>
                <w:vertAlign w:val="subscript"/>
                <w:lang w:val="en-US"/>
              </w:rPr>
              <w:t>m</w:t>
            </w:r>
            <w:r w:rsidRPr="00757BF3">
              <w:rPr>
                <w:rFonts w:ascii="Times New Roman" w:hAnsi="Times New Roman"/>
              </w:rPr>
              <w:t>, %</w:t>
            </w:r>
          </w:p>
        </w:tc>
        <w:tc>
          <w:tcPr>
            <w:tcW w:w="1134" w:type="dxa"/>
            <w:textDirection w:val="btLr"/>
          </w:tcPr>
          <w:p w:rsidR="00495CD7" w:rsidRPr="00757BF3" w:rsidRDefault="00495CD7" w:rsidP="0055100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757BF3">
              <w:rPr>
                <w:rFonts w:ascii="Times New Roman" w:hAnsi="Times New Roman"/>
              </w:rPr>
              <w:t xml:space="preserve">Продолжительность самостоятельного горения </w:t>
            </w:r>
            <w:r w:rsidRPr="00757BF3">
              <w:rPr>
                <w:rFonts w:ascii="Times New Roman" w:hAnsi="Times New Roman"/>
                <w:lang w:val="en-US"/>
              </w:rPr>
              <w:t>t</w:t>
            </w:r>
            <w:r w:rsidRPr="00757BF3">
              <w:rPr>
                <w:rFonts w:ascii="Times New Roman" w:hAnsi="Times New Roman"/>
                <w:vertAlign w:val="subscript"/>
              </w:rPr>
              <w:t>с.г.</w:t>
            </w:r>
            <w:r w:rsidRPr="00757BF3">
              <w:rPr>
                <w:rFonts w:ascii="Times New Roman" w:hAnsi="Times New Roman"/>
              </w:rPr>
              <w:t>, с</w:t>
            </w:r>
          </w:p>
        </w:tc>
        <w:tc>
          <w:tcPr>
            <w:tcW w:w="1276" w:type="dxa"/>
            <w:textDirection w:val="btLr"/>
          </w:tcPr>
          <w:p w:rsidR="00495CD7" w:rsidRPr="00757BF3" w:rsidRDefault="00495CD7" w:rsidP="0055100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757BF3">
              <w:rPr>
                <w:rFonts w:ascii="Times New Roman" w:hAnsi="Times New Roman"/>
              </w:rPr>
              <w:t>переброс пламени на торцы и необогреваемую поверхность образцов</w:t>
            </w:r>
          </w:p>
        </w:tc>
        <w:tc>
          <w:tcPr>
            <w:tcW w:w="850" w:type="dxa"/>
            <w:textDirection w:val="btLr"/>
          </w:tcPr>
          <w:p w:rsidR="00495CD7" w:rsidRPr="00757BF3" w:rsidRDefault="00495CD7" w:rsidP="0055100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757BF3">
              <w:rPr>
                <w:rFonts w:ascii="Times New Roman" w:hAnsi="Times New Roman"/>
              </w:rPr>
              <w:t>сквозное прогорание образцов</w:t>
            </w:r>
          </w:p>
        </w:tc>
        <w:tc>
          <w:tcPr>
            <w:tcW w:w="709" w:type="dxa"/>
            <w:textDirection w:val="btLr"/>
          </w:tcPr>
          <w:p w:rsidR="00495CD7" w:rsidRPr="00757BF3" w:rsidRDefault="00495CD7" w:rsidP="0055100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757BF3">
              <w:rPr>
                <w:rFonts w:ascii="Times New Roman" w:hAnsi="Times New Roman"/>
              </w:rPr>
              <w:t>образование горящего расплава</w:t>
            </w:r>
          </w:p>
        </w:tc>
        <w:tc>
          <w:tcPr>
            <w:tcW w:w="850" w:type="dxa"/>
            <w:textDirection w:val="btLr"/>
          </w:tcPr>
          <w:p w:rsidR="00495CD7" w:rsidRPr="00757BF3" w:rsidRDefault="00495CD7" w:rsidP="0055100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757BF3">
              <w:rPr>
                <w:rFonts w:ascii="Times New Roman" w:hAnsi="Times New Roman"/>
              </w:rPr>
              <w:t>время до распространения пламени по всей длине образца</w:t>
            </w:r>
          </w:p>
        </w:tc>
      </w:tr>
      <w:tr w:rsidR="00495CD7" w:rsidRPr="00757BF3" w:rsidTr="00551000">
        <w:tc>
          <w:tcPr>
            <w:tcW w:w="1129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7BF3">
              <w:rPr>
                <w:rFonts w:ascii="Times New Roman" w:hAnsi="Times New Roman"/>
              </w:rPr>
              <w:t>Образец 1</w:t>
            </w:r>
          </w:p>
        </w:tc>
        <w:tc>
          <w:tcPr>
            <w:tcW w:w="993" w:type="dxa"/>
          </w:tcPr>
          <w:p w:rsidR="00495CD7" w:rsidRPr="001E5C25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420,2</w:t>
            </w:r>
          </w:p>
        </w:tc>
        <w:tc>
          <w:tcPr>
            <w:tcW w:w="1134" w:type="dxa"/>
          </w:tcPr>
          <w:p w:rsidR="00495CD7" w:rsidRPr="00F728E7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850" w:type="dxa"/>
          </w:tcPr>
          <w:p w:rsidR="00495CD7" w:rsidRPr="00504ABD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276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37,4</w:t>
            </w:r>
          </w:p>
        </w:tc>
        <w:tc>
          <w:tcPr>
            <w:tcW w:w="1134" w:type="dxa"/>
          </w:tcPr>
          <w:p w:rsidR="00495CD7" w:rsidRPr="00504ABD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  <w:tc>
          <w:tcPr>
            <w:tcW w:w="1276" w:type="dxa"/>
          </w:tcPr>
          <w:p w:rsidR="00495CD7" w:rsidRPr="00070EDE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495CD7" w:rsidRPr="00F46677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н/о</w:t>
            </w:r>
          </w:p>
        </w:tc>
        <w:tc>
          <w:tcPr>
            <w:tcW w:w="850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н/о</w:t>
            </w:r>
          </w:p>
        </w:tc>
      </w:tr>
      <w:tr w:rsidR="00495CD7" w:rsidRPr="00757BF3" w:rsidTr="00551000">
        <w:tc>
          <w:tcPr>
            <w:tcW w:w="1129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7BF3">
              <w:rPr>
                <w:rFonts w:ascii="Times New Roman" w:hAnsi="Times New Roman"/>
              </w:rPr>
              <w:t>Образец 2</w:t>
            </w:r>
          </w:p>
        </w:tc>
        <w:tc>
          <w:tcPr>
            <w:tcW w:w="993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410,4</w:t>
            </w:r>
          </w:p>
        </w:tc>
        <w:tc>
          <w:tcPr>
            <w:tcW w:w="1134" w:type="dxa"/>
          </w:tcPr>
          <w:p w:rsidR="00495CD7" w:rsidRPr="00F728E7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850" w:type="dxa"/>
          </w:tcPr>
          <w:p w:rsidR="00495CD7" w:rsidRPr="00504ABD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276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44,2</w:t>
            </w:r>
          </w:p>
        </w:tc>
        <w:tc>
          <w:tcPr>
            <w:tcW w:w="1134" w:type="dxa"/>
          </w:tcPr>
          <w:p w:rsidR="00495CD7" w:rsidRPr="00504ABD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1276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495CD7" w:rsidRPr="00F46677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н/о</w:t>
            </w:r>
          </w:p>
        </w:tc>
        <w:tc>
          <w:tcPr>
            <w:tcW w:w="850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н/о</w:t>
            </w:r>
          </w:p>
        </w:tc>
      </w:tr>
      <w:tr w:rsidR="00495CD7" w:rsidRPr="00757BF3" w:rsidTr="00551000">
        <w:tc>
          <w:tcPr>
            <w:tcW w:w="1129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7BF3">
              <w:rPr>
                <w:rFonts w:ascii="Times New Roman" w:hAnsi="Times New Roman"/>
              </w:rPr>
              <w:t>Образец 3</w:t>
            </w:r>
          </w:p>
        </w:tc>
        <w:tc>
          <w:tcPr>
            <w:tcW w:w="993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401,3</w:t>
            </w:r>
          </w:p>
        </w:tc>
        <w:tc>
          <w:tcPr>
            <w:tcW w:w="1134" w:type="dxa"/>
          </w:tcPr>
          <w:p w:rsidR="00495CD7" w:rsidRPr="00F728E7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850" w:type="dxa"/>
          </w:tcPr>
          <w:p w:rsidR="00495CD7" w:rsidRPr="00504ABD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276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47,8</w:t>
            </w:r>
          </w:p>
        </w:tc>
        <w:tc>
          <w:tcPr>
            <w:tcW w:w="1134" w:type="dxa"/>
          </w:tcPr>
          <w:p w:rsidR="00495CD7" w:rsidRPr="00070EDE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271</w:t>
            </w:r>
          </w:p>
        </w:tc>
        <w:tc>
          <w:tcPr>
            <w:tcW w:w="1276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495CD7" w:rsidRPr="00F46677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н/о</w:t>
            </w:r>
          </w:p>
        </w:tc>
        <w:tc>
          <w:tcPr>
            <w:tcW w:w="850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н/о</w:t>
            </w:r>
          </w:p>
        </w:tc>
      </w:tr>
      <w:tr w:rsidR="00495CD7" w:rsidRPr="00757BF3" w:rsidTr="00551000">
        <w:tc>
          <w:tcPr>
            <w:tcW w:w="1129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7BF3">
              <w:rPr>
                <w:rFonts w:ascii="Times New Roman" w:hAnsi="Times New Roman"/>
              </w:rPr>
              <w:t>Образец 4</w:t>
            </w:r>
          </w:p>
        </w:tc>
        <w:tc>
          <w:tcPr>
            <w:tcW w:w="993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392,6</w:t>
            </w:r>
          </w:p>
        </w:tc>
        <w:tc>
          <w:tcPr>
            <w:tcW w:w="1134" w:type="dxa"/>
          </w:tcPr>
          <w:p w:rsidR="00495CD7" w:rsidRPr="00F728E7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850" w:type="dxa"/>
          </w:tcPr>
          <w:p w:rsidR="00495CD7" w:rsidRPr="00504ABD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276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34,5</w:t>
            </w:r>
          </w:p>
        </w:tc>
        <w:tc>
          <w:tcPr>
            <w:tcW w:w="1134" w:type="dxa"/>
          </w:tcPr>
          <w:p w:rsidR="00495CD7" w:rsidRPr="00504ABD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495CD7" w:rsidRPr="00F46677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н/о</w:t>
            </w:r>
          </w:p>
        </w:tc>
        <w:tc>
          <w:tcPr>
            <w:tcW w:w="850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н/о</w:t>
            </w:r>
          </w:p>
        </w:tc>
      </w:tr>
      <w:tr w:rsidR="00495CD7" w:rsidRPr="00757BF3" w:rsidTr="00551000">
        <w:tc>
          <w:tcPr>
            <w:tcW w:w="1129" w:type="dxa"/>
          </w:tcPr>
          <w:p w:rsidR="00495CD7" w:rsidRPr="00757BF3" w:rsidRDefault="00495CD7" w:rsidP="00551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BF3">
              <w:rPr>
                <w:rFonts w:ascii="Times New Roman" w:hAnsi="Times New Roman"/>
              </w:rPr>
              <w:t>Среднее значение</w:t>
            </w:r>
          </w:p>
        </w:tc>
        <w:tc>
          <w:tcPr>
            <w:tcW w:w="993" w:type="dxa"/>
          </w:tcPr>
          <w:p w:rsidR="00495CD7" w:rsidRPr="00F728E7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406,1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34" w:type="dxa"/>
          </w:tcPr>
          <w:p w:rsidR="00495CD7" w:rsidRPr="00070EDE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850" w:type="dxa"/>
          </w:tcPr>
          <w:p w:rsidR="00495CD7" w:rsidRPr="00070EDE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276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40,98</w:t>
            </w:r>
          </w:p>
        </w:tc>
        <w:tc>
          <w:tcPr>
            <w:tcW w:w="1134" w:type="dxa"/>
          </w:tcPr>
          <w:p w:rsidR="00495CD7" w:rsidRPr="00504ABD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249,25</w:t>
            </w:r>
          </w:p>
        </w:tc>
        <w:tc>
          <w:tcPr>
            <w:tcW w:w="1276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95CD7" w:rsidRPr="00757BF3" w:rsidTr="00551000">
        <w:tc>
          <w:tcPr>
            <w:tcW w:w="10201" w:type="dxa"/>
            <w:gridSpan w:val="10"/>
          </w:tcPr>
          <w:p w:rsidR="00495CD7" w:rsidRPr="00776D46" w:rsidRDefault="00495CD7" w:rsidP="005510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6D46">
              <w:rPr>
                <w:rFonts w:ascii="Times New Roman" w:hAnsi="Times New Roman"/>
                <w:b/>
              </w:rPr>
              <w:t>Испытание №2</w:t>
            </w:r>
          </w:p>
        </w:tc>
      </w:tr>
      <w:tr w:rsidR="00495CD7" w:rsidRPr="00757BF3" w:rsidTr="00551000">
        <w:trPr>
          <w:cantSplit/>
          <w:trHeight w:val="2740"/>
        </w:trPr>
        <w:tc>
          <w:tcPr>
            <w:tcW w:w="1129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7BF3">
              <w:rPr>
                <w:rFonts w:ascii="Times New Roman" w:hAnsi="Times New Roman"/>
              </w:rPr>
              <w:t>№ образца</w:t>
            </w:r>
          </w:p>
        </w:tc>
        <w:tc>
          <w:tcPr>
            <w:tcW w:w="993" w:type="dxa"/>
            <w:textDirection w:val="btLr"/>
          </w:tcPr>
          <w:p w:rsidR="00495CD7" w:rsidRPr="00757BF3" w:rsidRDefault="00495CD7" w:rsidP="0055100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757BF3">
              <w:rPr>
                <w:rFonts w:ascii="Times New Roman" w:hAnsi="Times New Roman"/>
              </w:rPr>
              <w:t xml:space="preserve">Температура дымовых газов Е, </w:t>
            </w:r>
            <w:r w:rsidRPr="00757BF3">
              <w:rPr>
                <w:rFonts w:ascii="Times New Roman" w:hAnsi="Times New Roman"/>
                <w:vertAlign w:val="superscript"/>
              </w:rPr>
              <w:t>о</w:t>
            </w:r>
            <w:r w:rsidRPr="00757BF3">
              <w:rPr>
                <w:rFonts w:ascii="Times New Roman" w:hAnsi="Times New Roman"/>
              </w:rPr>
              <w:t>С</w:t>
            </w:r>
          </w:p>
        </w:tc>
        <w:tc>
          <w:tcPr>
            <w:tcW w:w="1134" w:type="dxa"/>
            <w:textDirection w:val="btLr"/>
          </w:tcPr>
          <w:p w:rsidR="00495CD7" w:rsidRPr="00757BF3" w:rsidRDefault="00495CD7" w:rsidP="0055100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757BF3">
              <w:rPr>
                <w:rFonts w:ascii="Times New Roman" w:hAnsi="Times New Roman"/>
              </w:rPr>
              <w:t>Время достижения максимальной температуры дымовых газов, с</w:t>
            </w:r>
          </w:p>
        </w:tc>
        <w:tc>
          <w:tcPr>
            <w:tcW w:w="850" w:type="dxa"/>
            <w:textDirection w:val="btLr"/>
          </w:tcPr>
          <w:p w:rsidR="00495CD7" w:rsidRPr="00757BF3" w:rsidRDefault="00495CD7" w:rsidP="0055100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757BF3">
              <w:rPr>
                <w:rFonts w:ascii="Times New Roman" w:hAnsi="Times New Roman"/>
              </w:rPr>
              <w:t xml:space="preserve">Степень повреждения по длине </w:t>
            </w:r>
            <w:r w:rsidRPr="00757BF3">
              <w:rPr>
                <w:rFonts w:ascii="Times New Roman" w:hAnsi="Times New Roman"/>
                <w:lang w:val="en-US"/>
              </w:rPr>
              <w:t>S</w:t>
            </w:r>
            <w:r w:rsidRPr="00757BF3">
              <w:rPr>
                <w:rFonts w:ascii="Times New Roman" w:hAnsi="Times New Roman"/>
                <w:vertAlign w:val="subscript"/>
                <w:lang w:val="en-US"/>
              </w:rPr>
              <w:t>L</w:t>
            </w:r>
            <w:r w:rsidRPr="00757BF3">
              <w:rPr>
                <w:rFonts w:ascii="Times New Roman" w:hAnsi="Times New Roman"/>
              </w:rPr>
              <w:t>, %</w:t>
            </w:r>
          </w:p>
        </w:tc>
        <w:tc>
          <w:tcPr>
            <w:tcW w:w="1276" w:type="dxa"/>
            <w:textDirection w:val="btLr"/>
          </w:tcPr>
          <w:p w:rsidR="00495CD7" w:rsidRPr="00757BF3" w:rsidRDefault="00495CD7" w:rsidP="0055100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  <w:p w:rsidR="00495CD7" w:rsidRPr="00757BF3" w:rsidRDefault="00495CD7" w:rsidP="0055100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57BF3">
              <w:rPr>
                <w:rFonts w:ascii="Times New Roman" w:hAnsi="Times New Roman"/>
              </w:rPr>
              <w:t xml:space="preserve">Степень повреждения по массе </w:t>
            </w:r>
            <w:r w:rsidRPr="00757BF3">
              <w:rPr>
                <w:rFonts w:ascii="Times New Roman" w:hAnsi="Times New Roman"/>
                <w:lang w:val="en-US"/>
              </w:rPr>
              <w:t>S</w:t>
            </w:r>
            <w:r w:rsidRPr="00757BF3">
              <w:rPr>
                <w:rFonts w:ascii="Times New Roman" w:hAnsi="Times New Roman"/>
                <w:vertAlign w:val="subscript"/>
                <w:lang w:val="en-US"/>
              </w:rPr>
              <w:t>m</w:t>
            </w:r>
            <w:r w:rsidRPr="00757BF3">
              <w:rPr>
                <w:rFonts w:ascii="Times New Roman" w:hAnsi="Times New Roman"/>
              </w:rPr>
              <w:t>, %</w:t>
            </w:r>
          </w:p>
        </w:tc>
        <w:tc>
          <w:tcPr>
            <w:tcW w:w="1134" w:type="dxa"/>
            <w:textDirection w:val="btLr"/>
          </w:tcPr>
          <w:p w:rsidR="00495CD7" w:rsidRPr="00757BF3" w:rsidRDefault="00495CD7" w:rsidP="0055100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757BF3">
              <w:rPr>
                <w:rFonts w:ascii="Times New Roman" w:hAnsi="Times New Roman"/>
              </w:rPr>
              <w:t xml:space="preserve">Продолжительность самостоятельного горения </w:t>
            </w:r>
            <w:r w:rsidRPr="00757BF3">
              <w:rPr>
                <w:rFonts w:ascii="Times New Roman" w:hAnsi="Times New Roman"/>
                <w:lang w:val="en-US"/>
              </w:rPr>
              <w:t>t</w:t>
            </w:r>
            <w:r w:rsidRPr="00757BF3">
              <w:rPr>
                <w:rFonts w:ascii="Times New Roman" w:hAnsi="Times New Roman"/>
                <w:vertAlign w:val="subscript"/>
              </w:rPr>
              <w:t>с.г.</w:t>
            </w:r>
            <w:r w:rsidRPr="00757BF3">
              <w:rPr>
                <w:rFonts w:ascii="Times New Roman" w:hAnsi="Times New Roman"/>
              </w:rPr>
              <w:t>, с</w:t>
            </w:r>
          </w:p>
        </w:tc>
        <w:tc>
          <w:tcPr>
            <w:tcW w:w="1276" w:type="dxa"/>
            <w:textDirection w:val="btLr"/>
          </w:tcPr>
          <w:p w:rsidR="00495CD7" w:rsidRPr="00757BF3" w:rsidRDefault="00495CD7" w:rsidP="0055100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757BF3">
              <w:rPr>
                <w:rFonts w:ascii="Times New Roman" w:hAnsi="Times New Roman"/>
              </w:rPr>
              <w:t>переброс пламени на торцы и необогреваемую поверхность образцов</w:t>
            </w:r>
          </w:p>
        </w:tc>
        <w:tc>
          <w:tcPr>
            <w:tcW w:w="850" w:type="dxa"/>
            <w:textDirection w:val="btLr"/>
          </w:tcPr>
          <w:p w:rsidR="00495CD7" w:rsidRPr="00757BF3" w:rsidRDefault="00495CD7" w:rsidP="0055100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757BF3">
              <w:rPr>
                <w:rFonts w:ascii="Times New Roman" w:hAnsi="Times New Roman"/>
              </w:rPr>
              <w:t>сквозное прогорание образцов</w:t>
            </w:r>
          </w:p>
        </w:tc>
        <w:tc>
          <w:tcPr>
            <w:tcW w:w="709" w:type="dxa"/>
            <w:textDirection w:val="btLr"/>
          </w:tcPr>
          <w:p w:rsidR="00495CD7" w:rsidRPr="00757BF3" w:rsidRDefault="00495CD7" w:rsidP="0055100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757BF3">
              <w:rPr>
                <w:rFonts w:ascii="Times New Roman" w:hAnsi="Times New Roman"/>
              </w:rPr>
              <w:t>образование горящего расплава</w:t>
            </w:r>
          </w:p>
        </w:tc>
        <w:tc>
          <w:tcPr>
            <w:tcW w:w="850" w:type="dxa"/>
            <w:textDirection w:val="btLr"/>
          </w:tcPr>
          <w:p w:rsidR="00495CD7" w:rsidRPr="00757BF3" w:rsidRDefault="00495CD7" w:rsidP="0055100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757BF3">
              <w:rPr>
                <w:rFonts w:ascii="Times New Roman" w:hAnsi="Times New Roman"/>
              </w:rPr>
              <w:t>время до распространения пламени по всей длине образца</w:t>
            </w:r>
          </w:p>
        </w:tc>
      </w:tr>
      <w:tr w:rsidR="00495CD7" w:rsidRPr="00757BF3" w:rsidTr="00551000">
        <w:tc>
          <w:tcPr>
            <w:tcW w:w="1129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7BF3">
              <w:rPr>
                <w:rFonts w:ascii="Times New Roman" w:hAnsi="Times New Roman"/>
              </w:rPr>
              <w:t>Образец 1</w:t>
            </w:r>
          </w:p>
        </w:tc>
        <w:tc>
          <w:tcPr>
            <w:tcW w:w="993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432,1</w:t>
            </w:r>
          </w:p>
        </w:tc>
        <w:tc>
          <w:tcPr>
            <w:tcW w:w="1134" w:type="dxa"/>
          </w:tcPr>
          <w:p w:rsidR="00495CD7" w:rsidRPr="005C695E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850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276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134" w:type="dxa"/>
          </w:tcPr>
          <w:p w:rsidR="00495CD7" w:rsidRPr="005C695E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</w:t>
            </w:r>
          </w:p>
        </w:tc>
        <w:tc>
          <w:tcPr>
            <w:tcW w:w="1276" w:type="dxa"/>
          </w:tcPr>
          <w:p w:rsidR="00495CD7" w:rsidRPr="00070EDE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495CD7" w:rsidRPr="00F46677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н/о</w:t>
            </w:r>
          </w:p>
        </w:tc>
        <w:tc>
          <w:tcPr>
            <w:tcW w:w="850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н/о</w:t>
            </w:r>
          </w:p>
        </w:tc>
      </w:tr>
      <w:tr w:rsidR="00495CD7" w:rsidRPr="00757BF3" w:rsidTr="00551000">
        <w:tc>
          <w:tcPr>
            <w:tcW w:w="1129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7BF3">
              <w:rPr>
                <w:rFonts w:ascii="Times New Roman" w:hAnsi="Times New Roman"/>
              </w:rPr>
              <w:t>Образец 2</w:t>
            </w:r>
          </w:p>
        </w:tc>
        <w:tc>
          <w:tcPr>
            <w:tcW w:w="993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09,3</w:t>
            </w:r>
          </w:p>
        </w:tc>
        <w:tc>
          <w:tcPr>
            <w:tcW w:w="1134" w:type="dxa"/>
          </w:tcPr>
          <w:p w:rsidR="00495CD7" w:rsidRPr="005C695E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850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34,1</w:t>
            </w:r>
          </w:p>
        </w:tc>
        <w:tc>
          <w:tcPr>
            <w:tcW w:w="1134" w:type="dxa"/>
          </w:tcPr>
          <w:p w:rsidR="00495CD7" w:rsidRPr="005C695E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</w:t>
            </w:r>
          </w:p>
        </w:tc>
        <w:tc>
          <w:tcPr>
            <w:tcW w:w="1276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495CD7" w:rsidRPr="00F46677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н/о</w:t>
            </w:r>
          </w:p>
        </w:tc>
        <w:tc>
          <w:tcPr>
            <w:tcW w:w="850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н/о</w:t>
            </w:r>
          </w:p>
        </w:tc>
      </w:tr>
      <w:tr w:rsidR="00495CD7" w:rsidRPr="00757BF3" w:rsidTr="00551000">
        <w:tc>
          <w:tcPr>
            <w:tcW w:w="1129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7BF3">
              <w:rPr>
                <w:rFonts w:ascii="Times New Roman" w:hAnsi="Times New Roman"/>
              </w:rPr>
              <w:lastRenderedPageBreak/>
              <w:t>Образец 3</w:t>
            </w:r>
          </w:p>
        </w:tc>
        <w:tc>
          <w:tcPr>
            <w:tcW w:w="993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07,7</w:t>
            </w:r>
          </w:p>
        </w:tc>
        <w:tc>
          <w:tcPr>
            <w:tcW w:w="1134" w:type="dxa"/>
          </w:tcPr>
          <w:p w:rsidR="00495CD7" w:rsidRPr="00F728E7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</w:tcPr>
          <w:p w:rsidR="00495CD7" w:rsidRPr="005C695E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276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46,4</w:t>
            </w:r>
          </w:p>
        </w:tc>
        <w:tc>
          <w:tcPr>
            <w:tcW w:w="1134" w:type="dxa"/>
          </w:tcPr>
          <w:p w:rsidR="00495CD7" w:rsidRPr="00070EDE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259</w:t>
            </w:r>
          </w:p>
        </w:tc>
        <w:tc>
          <w:tcPr>
            <w:tcW w:w="1276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495CD7" w:rsidRPr="00F46677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н/о</w:t>
            </w:r>
          </w:p>
        </w:tc>
        <w:tc>
          <w:tcPr>
            <w:tcW w:w="850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н/о</w:t>
            </w:r>
          </w:p>
        </w:tc>
      </w:tr>
      <w:tr w:rsidR="00495CD7" w:rsidRPr="00757BF3" w:rsidTr="00551000">
        <w:tc>
          <w:tcPr>
            <w:tcW w:w="1129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7BF3">
              <w:rPr>
                <w:rFonts w:ascii="Times New Roman" w:hAnsi="Times New Roman"/>
              </w:rPr>
              <w:t>Образец 4</w:t>
            </w:r>
          </w:p>
        </w:tc>
        <w:tc>
          <w:tcPr>
            <w:tcW w:w="993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401,2</w:t>
            </w:r>
          </w:p>
        </w:tc>
        <w:tc>
          <w:tcPr>
            <w:tcW w:w="1134" w:type="dxa"/>
          </w:tcPr>
          <w:p w:rsidR="00495CD7" w:rsidRPr="00F728E7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850" w:type="dxa"/>
          </w:tcPr>
          <w:p w:rsidR="00495CD7" w:rsidRPr="005C695E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276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41,5</w:t>
            </w:r>
          </w:p>
        </w:tc>
        <w:tc>
          <w:tcPr>
            <w:tcW w:w="1134" w:type="dxa"/>
          </w:tcPr>
          <w:p w:rsidR="00495CD7" w:rsidRPr="005C695E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495CD7" w:rsidRPr="00F46677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н/о</w:t>
            </w:r>
          </w:p>
        </w:tc>
        <w:tc>
          <w:tcPr>
            <w:tcW w:w="850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н/о</w:t>
            </w:r>
          </w:p>
        </w:tc>
      </w:tr>
      <w:tr w:rsidR="00495CD7" w:rsidRPr="00757BF3" w:rsidTr="00551000">
        <w:tc>
          <w:tcPr>
            <w:tcW w:w="1129" w:type="dxa"/>
          </w:tcPr>
          <w:p w:rsidR="00495CD7" w:rsidRPr="00757BF3" w:rsidRDefault="00495CD7" w:rsidP="00551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BF3">
              <w:rPr>
                <w:rFonts w:ascii="Times New Roman" w:hAnsi="Times New Roman"/>
              </w:rPr>
              <w:t>Среднее значение</w:t>
            </w:r>
          </w:p>
        </w:tc>
        <w:tc>
          <w:tcPr>
            <w:tcW w:w="993" w:type="dxa"/>
          </w:tcPr>
          <w:p w:rsidR="00495CD7" w:rsidRPr="00F728E7" w:rsidRDefault="00495CD7" w:rsidP="00551000">
            <w:pPr>
              <w:ind w:right="-7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412</w:t>
            </w:r>
            <w:r>
              <w:rPr>
                <w:rFonts w:ascii="Times New Roman" w:hAnsi="Times New Roman"/>
              </w:rPr>
              <w:t>,58</w:t>
            </w:r>
          </w:p>
        </w:tc>
        <w:tc>
          <w:tcPr>
            <w:tcW w:w="1134" w:type="dxa"/>
          </w:tcPr>
          <w:p w:rsidR="00495CD7" w:rsidRPr="005C695E" w:rsidRDefault="00495CD7" w:rsidP="00551000">
            <w:pPr>
              <w:ind w:left="708" w:right="-7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50" w:type="dxa"/>
          </w:tcPr>
          <w:p w:rsidR="00495CD7" w:rsidRPr="005C695E" w:rsidRDefault="00495CD7" w:rsidP="00551000">
            <w:pPr>
              <w:ind w:right="-7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89,5</w:t>
            </w:r>
          </w:p>
        </w:tc>
        <w:tc>
          <w:tcPr>
            <w:tcW w:w="1276" w:type="dxa"/>
          </w:tcPr>
          <w:p w:rsidR="00495CD7" w:rsidRPr="005C695E" w:rsidRDefault="00495CD7" w:rsidP="00551000">
            <w:pPr>
              <w:ind w:right="-7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39,75</w:t>
            </w:r>
          </w:p>
        </w:tc>
        <w:tc>
          <w:tcPr>
            <w:tcW w:w="1134" w:type="dxa"/>
          </w:tcPr>
          <w:p w:rsidR="00495CD7" w:rsidRPr="005C695E" w:rsidRDefault="00495CD7" w:rsidP="00551000">
            <w:pPr>
              <w:ind w:right="-7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263,25</w:t>
            </w:r>
          </w:p>
        </w:tc>
        <w:tc>
          <w:tcPr>
            <w:tcW w:w="1276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95CD7" w:rsidRPr="00757BF3" w:rsidTr="00551000">
        <w:tc>
          <w:tcPr>
            <w:tcW w:w="10201" w:type="dxa"/>
            <w:gridSpan w:val="10"/>
          </w:tcPr>
          <w:p w:rsidR="00495CD7" w:rsidRPr="00776D46" w:rsidRDefault="00495CD7" w:rsidP="005510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6D46">
              <w:rPr>
                <w:rFonts w:ascii="Times New Roman" w:hAnsi="Times New Roman"/>
                <w:b/>
              </w:rPr>
              <w:t>Испытание №3</w:t>
            </w:r>
          </w:p>
        </w:tc>
      </w:tr>
      <w:tr w:rsidR="00495CD7" w:rsidRPr="00757BF3" w:rsidTr="00551000">
        <w:trPr>
          <w:cantSplit/>
          <w:trHeight w:val="2740"/>
        </w:trPr>
        <w:tc>
          <w:tcPr>
            <w:tcW w:w="1129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7BF3">
              <w:rPr>
                <w:rFonts w:ascii="Times New Roman" w:hAnsi="Times New Roman"/>
              </w:rPr>
              <w:t>№ образца</w:t>
            </w:r>
          </w:p>
        </w:tc>
        <w:tc>
          <w:tcPr>
            <w:tcW w:w="993" w:type="dxa"/>
            <w:textDirection w:val="btLr"/>
          </w:tcPr>
          <w:p w:rsidR="00495CD7" w:rsidRPr="00757BF3" w:rsidRDefault="00495CD7" w:rsidP="0055100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757BF3">
              <w:rPr>
                <w:rFonts w:ascii="Times New Roman" w:hAnsi="Times New Roman"/>
              </w:rPr>
              <w:t xml:space="preserve">Температура дымовых газов Е, </w:t>
            </w:r>
            <w:r w:rsidRPr="00757BF3">
              <w:rPr>
                <w:rFonts w:ascii="Times New Roman" w:hAnsi="Times New Roman"/>
                <w:vertAlign w:val="superscript"/>
              </w:rPr>
              <w:t>о</w:t>
            </w:r>
            <w:r w:rsidRPr="00757BF3">
              <w:rPr>
                <w:rFonts w:ascii="Times New Roman" w:hAnsi="Times New Roman"/>
              </w:rPr>
              <w:t>С</w:t>
            </w:r>
          </w:p>
        </w:tc>
        <w:tc>
          <w:tcPr>
            <w:tcW w:w="1134" w:type="dxa"/>
            <w:textDirection w:val="btLr"/>
          </w:tcPr>
          <w:p w:rsidR="00495CD7" w:rsidRPr="00757BF3" w:rsidRDefault="00495CD7" w:rsidP="0055100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757BF3">
              <w:rPr>
                <w:rFonts w:ascii="Times New Roman" w:hAnsi="Times New Roman"/>
              </w:rPr>
              <w:t>Время достижения максимальной температуры дымовых газов, с</w:t>
            </w:r>
          </w:p>
        </w:tc>
        <w:tc>
          <w:tcPr>
            <w:tcW w:w="850" w:type="dxa"/>
            <w:textDirection w:val="btLr"/>
          </w:tcPr>
          <w:p w:rsidR="00495CD7" w:rsidRPr="00757BF3" w:rsidRDefault="00495CD7" w:rsidP="0055100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757BF3">
              <w:rPr>
                <w:rFonts w:ascii="Times New Roman" w:hAnsi="Times New Roman"/>
              </w:rPr>
              <w:t xml:space="preserve">Степень повреждения по длине </w:t>
            </w:r>
            <w:r w:rsidRPr="00757BF3">
              <w:rPr>
                <w:rFonts w:ascii="Times New Roman" w:hAnsi="Times New Roman"/>
                <w:lang w:val="en-US"/>
              </w:rPr>
              <w:t>S</w:t>
            </w:r>
            <w:r w:rsidRPr="00757BF3">
              <w:rPr>
                <w:rFonts w:ascii="Times New Roman" w:hAnsi="Times New Roman"/>
                <w:vertAlign w:val="subscript"/>
                <w:lang w:val="en-US"/>
              </w:rPr>
              <w:t>L</w:t>
            </w:r>
            <w:r w:rsidRPr="00757BF3">
              <w:rPr>
                <w:rFonts w:ascii="Times New Roman" w:hAnsi="Times New Roman"/>
              </w:rPr>
              <w:t>, %</w:t>
            </w:r>
          </w:p>
        </w:tc>
        <w:tc>
          <w:tcPr>
            <w:tcW w:w="1276" w:type="dxa"/>
            <w:textDirection w:val="btLr"/>
          </w:tcPr>
          <w:p w:rsidR="00495CD7" w:rsidRPr="00757BF3" w:rsidRDefault="00495CD7" w:rsidP="0055100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  <w:p w:rsidR="00495CD7" w:rsidRPr="00757BF3" w:rsidRDefault="00495CD7" w:rsidP="0055100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57BF3">
              <w:rPr>
                <w:rFonts w:ascii="Times New Roman" w:hAnsi="Times New Roman"/>
              </w:rPr>
              <w:t xml:space="preserve">Степень повреждения по массе </w:t>
            </w:r>
            <w:r w:rsidRPr="00757BF3">
              <w:rPr>
                <w:rFonts w:ascii="Times New Roman" w:hAnsi="Times New Roman"/>
                <w:lang w:val="en-US"/>
              </w:rPr>
              <w:t>S</w:t>
            </w:r>
            <w:r w:rsidRPr="00757BF3">
              <w:rPr>
                <w:rFonts w:ascii="Times New Roman" w:hAnsi="Times New Roman"/>
                <w:vertAlign w:val="subscript"/>
                <w:lang w:val="en-US"/>
              </w:rPr>
              <w:t>m</w:t>
            </w:r>
            <w:r w:rsidRPr="00757BF3">
              <w:rPr>
                <w:rFonts w:ascii="Times New Roman" w:hAnsi="Times New Roman"/>
              </w:rPr>
              <w:t>, %</w:t>
            </w:r>
          </w:p>
        </w:tc>
        <w:tc>
          <w:tcPr>
            <w:tcW w:w="1134" w:type="dxa"/>
            <w:textDirection w:val="btLr"/>
          </w:tcPr>
          <w:p w:rsidR="00495CD7" w:rsidRPr="00757BF3" w:rsidRDefault="00495CD7" w:rsidP="0055100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757BF3">
              <w:rPr>
                <w:rFonts w:ascii="Times New Roman" w:hAnsi="Times New Roman"/>
              </w:rPr>
              <w:t xml:space="preserve">Продолжительность самостоятельного горения </w:t>
            </w:r>
            <w:r w:rsidRPr="00757BF3">
              <w:rPr>
                <w:rFonts w:ascii="Times New Roman" w:hAnsi="Times New Roman"/>
                <w:lang w:val="en-US"/>
              </w:rPr>
              <w:t>t</w:t>
            </w:r>
            <w:r w:rsidRPr="00757BF3">
              <w:rPr>
                <w:rFonts w:ascii="Times New Roman" w:hAnsi="Times New Roman"/>
                <w:vertAlign w:val="subscript"/>
              </w:rPr>
              <w:t>с.г.</w:t>
            </w:r>
            <w:r w:rsidRPr="00757BF3">
              <w:rPr>
                <w:rFonts w:ascii="Times New Roman" w:hAnsi="Times New Roman"/>
              </w:rPr>
              <w:t>, с</w:t>
            </w:r>
          </w:p>
        </w:tc>
        <w:tc>
          <w:tcPr>
            <w:tcW w:w="1276" w:type="dxa"/>
            <w:textDirection w:val="btLr"/>
          </w:tcPr>
          <w:p w:rsidR="00495CD7" w:rsidRPr="00757BF3" w:rsidRDefault="00495CD7" w:rsidP="0055100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757BF3">
              <w:rPr>
                <w:rFonts w:ascii="Times New Roman" w:hAnsi="Times New Roman"/>
              </w:rPr>
              <w:t>переброс пламени на торцы и необогреваемую поверхность образцов</w:t>
            </w:r>
          </w:p>
        </w:tc>
        <w:tc>
          <w:tcPr>
            <w:tcW w:w="850" w:type="dxa"/>
            <w:textDirection w:val="btLr"/>
          </w:tcPr>
          <w:p w:rsidR="00495CD7" w:rsidRPr="00757BF3" w:rsidRDefault="00495CD7" w:rsidP="0055100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757BF3">
              <w:rPr>
                <w:rFonts w:ascii="Times New Roman" w:hAnsi="Times New Roman"/>
              </w:rPr>
              <w:t>сквозное прогорание образцов</w:t>
            </w:r>
          </w:p>
        </w:tc>
        <w:tc>
          <w:tcPr>
            <w:tcW w:w="709" w:type="dxa"/>
            <w:textDirection w:val="btLr"/>
          </w:tcPr>
          <w:p w:rsidR="00495CD7" w:rsidRPr="00757BF3" w:rsidRDefault="00495CD7" w:rsidP="0055100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757BF3">
              <w:rPr>
                <w:rFonts w:ascii="Times New Roman" w:hAnsi="Times New Roman"/>
              </w:rPr>
              <w:t>образование горящего расплава</w:t>
            </w:r>
          </w:p>
        </w:tc>
        <w:tc>
          <w:tcPr>
            <w:tcW w:w="850" w:type="dxa"/>
            <w:textDirection w:val="btLr"/>
          </w:tcPr>
          <w:p w:rsidR="00495CD7" w:rsidRPr="00757BF3" w:rsidRDefault="00495CD7" w:rsidP="0055100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757BF3">
              <w:rPr>
                <w:rFonts w:ascii="Times New Roman" w:hAnsi="Times New Roman"/>
              </w:rPr>
              <w:t>время до распространения пламени по всей длине образца</w:t>
            </w:r>
          </w:p>
        </w:tc>
      </w:tr>
      <w:tr w:rsidR="00495CD7" w:rsidRPr="00757BF3" w:rsidTr="00551000">
        <w:tc>
          <w:tcPr>
            <w:tcW w:w="1129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7BF3">
              <w:rPr>
                <w:rFonts w:ascii="Times New Roman" w:hAnsi="Times New Roman"/>
              </w:rPr>
              <w:t>Образец 1</w:t>
            </w:r>
          </w:p>
        </w:tc>
        <w:tc>
          <w:tcPr>
            <w:tcW w:w="993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422,4</w:t>
            </w:r>
          </w:p>
        </w:tc>
        <w:tc>
          <w:tcPr>
            <w:tcW w:w="1134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850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276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48,8</w:t>
            </w:r>
          </w:p>
        </w:tc>
        <w:tc>
          <w:tcPr>
            <w:tcW w:w="1134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</w:t>
            </w:r>
          </w:p>
        </w:tc>
        <w:tc>
          <w:tcPr>
            <w:tcW w:w="1276" w:type="dxa"/>
          </w:tcPr>
          <w:p w:rsidR="00495CD7" w:rsidRPr="00070EDE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495CD7" w:rsidRPr="00F46677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н/о</w:t>
            </w:r>
          </w:p>
        </w:tc>
        <w:tc>
          <w:tcPr>
            <w:tcW w:w="850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н/о</w:t>
            </w:r>
          </w:p>
        </w:tc>
      </w:tr>
      <w:tr w:rsidR="00495CD7" w:rsidRPr="00757BF3" w:rsidTr="00551000">
        <w:tc>
          <w:tcPr>
            <w:tcW w:w="1129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7BF3">
              <w:rPr>
                <w:rFonts w:ascii="Times New Roman" w:hAnsi="Times New Roman"/>
              </w:rPr>
              <w:t>Образец 2</w:t>
            </w:r>
          </w:p>
        </w:tc>
        <w:tc>
          <w:tcPr>
            <w:tcW w:w="993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425,1</w:t>
            </w:r>
          </w:p>
        </w:tc>
        <w:tc>
          <w:tcPr>
            <w:tcW w:w="1134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850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276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44,4</w:t>
            </w:r>
          </w:p>
        </w:tc>
        <w:tc>
          <w:tcPr>
            <w:tcW w:w="1134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</w:t>
            </w:r>
          </w:p>
        </w:tc>
        <w:tc>
          <w:tcPr>
            <w:tcW w:w="1276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495CD7" w:rsidRPr="00F46677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н/о</w:t>
            </w:r>
          </w:p>
        </w:tc>
        <w:tc>
          <w:tcPr>
            <w:tcW w:w="850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н/о</w:t>
            </w:r>
          </w:p>
        </w:tc>
      </w:tr>
      <w:tr w:rsidR="00495CD7" w:rsidRPr="00757BF3" w:rsidTr="00551000">
        <w:tc>
          <w:tcPr>
            <w:tcW w:w="1129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7BF3">
              <w:rPr>
                <w:rFonts w:ascii="Times New Roman" w:hAnsi="Times New Roman"/>
              </w:rPr>
              <w:t>Образец 3</w:t>
            </w:r>
          </w:p>
        </w:tc>
        <w:tc>
          <w:tcPr>
            <w:tcW w:w="993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402,8</w:t>
            </w:r>
          </w:p>
        </w:tc>
        <w:tc>
          <w:tcPr>
            <w:tcW w:w="1134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850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276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38,7</w:t>
            </w:r>
          </w:p>
        </w:tc>
        <w:tc>
          <w:tcPr>
            <w:tcW w:w="1134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</w:t>
            </w:r>
          </w:p>
        </w:tc>
        <w:tc>
          <w:tcPr>
            <w:tcW w:w="1276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495CD7" w:rsidRPr="00F46677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н/о</w:t>
            </w:r>
          </w:p>
        </w:tc>
        <w:tc>
          <w:tcPr>
            <w:tcW w:w="850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н/о</w:t>
            </w:r>
          </w:p>
        </w:tc>
      </w:tr>
      <w:tr w:rsidR="00495CD7" w:rsidRPr="00757BF3" w:rsidTr="00551000">
        <w:tc>
          <w:tcPr>
            <w:tcW w:w="1129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7BF3">
              <w:rPr>
                <w:rFonts w:ascii="Times New Roman" w:hAnsi="Times New Roman"/>
              </w:rPr>
              <w:t>Образец 4</w:t>
            </w:r>
          </w:p>
        </w:tc>
        <w:tc>
          <w:tcPr>
            <w:tcW w:w="993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401,4</w:t>
            </w:r>
          </w:p>
        </w:tc>
        <w:tc>
          <w:tcPr>
            <w:tcW w:w="1134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276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40,5</w:t>
            </w:r>
          </w:p>
        </w:tc>
        <w:tc>
          <w:tcPr>
            <w:tcW w:w="1134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</w:t>
            </w:r>
          </w:p>
        </w:tc>
        <w:tc>
          <w:tcPr>
            <w:tcW w:w="1276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495CD7" w:rsidRPr="00F46677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н/о</w:t>
            </w:r>
          </w:p>
        </w:tc>
        <w:tc>
          <w:tcPr>
            <w:tcW w:w="850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н/о</w:t>
            </w:r>
          </w:p>
        </w:tc>
      </w:tr>
      <w:tr w:rsidR="00495CD7" w:rsidRPr="00757BF3" w:rsidTr="00551000">
        <w:tc>
          <w:tcPr>
            <w:tcW w:w="1129" w:type="dxa"/>
          </w:tcPr>
          <w:p w:rsidR="00495CD7" w:rsidRPr="00757BF3" w:rsidRDefault="00495CD7" w:rsidP="00551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BF3">
              <w:rPr>
                <w:rFonts w:ascii="Times New Roman" w:hAnsi="Times New Roman"/>
              </w:rPr>
              <w:t>Среднее значение</w:t>
            </w:r>
          </w:p>
        </w:tc>
        <w:tc>
          <w:tcPr>
            <w:tcW w:w="993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28E7">
              <w:rPr>
                <w:rFonts w:ascii="Times New Roman" w:hAnsi="Times New Roman"/>
              </w:rPr>
              <w:t>412,9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44,5</w:t>
            </w:r>
          </w:p>
        </w:tc>
        <w:tc>
          <w:tcPr>
            <w:tcW w:w="850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87,75</w:t>
            </w:r>
          </w:p>
        </w:tc>
        <w:tc>
          <w:tcPr>
            <w:tcW w:w="1276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43,1</w:t>
            </w:r>
          </w:p>
        </w:tc>
        <w:tc>
          <w:tcPr>
            <w:tcW w:w="1134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244,75</w:t>
            </w:r>
          </w:p>
        </w:tc>
        <w:tc>
          <w:tcPr>
            <w:tcW w:w="1276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95CD7" w:rsidRPr="00757BF3" w:rsidRDefault="00495CD7" w:rsidP="00551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495CD7" w:rsidRDefault="00495CD7" w:rsidP="00495CD7"/>
    <w:p w:rsidR="00F24214" w:rsidRDefault="00F24214" w:rsidP="00F242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4214" w:rsidRDefault="00F24214" w:rsidP="00F24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Характеристики метода испытаний на воспламеняемость</w:t>
      </w:r>
    </w:p>
    <w:p w:rsidR="00F24214" w:rsidRPr="009E442E" w:rsidRDefault="00F24214" w:rsidP="00F24214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E442E">
        <w:rPr>
          <w:rFonts w:ascii="Times New Roman" w:hAnsi="Times New Roman"/>
          <w:sz w:val="24"/>
          <w:szCs w:val="24"/>
        </w:rPr>
        <w:t>5.1  Сущность метода состоит в определении параметров воспламеняемости материала при заданных стандартом уровнях воздействия на поверхность образца лучистого теплового потока и пламени от источника зажигания.</w:t>
      </w:r>
    </w:p>
    <w:p w:rsidR="00F24214" w:rsidRPr="009E442E" w:rsidRDefault="00F24214" w:rsidP="00F24214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E442E">
        <w:rPr>
          <w:rFonts w:ascii="Times New Roman" w:hAnsi="Times New Roman"/>
          <w:sz w:val="24"/>
          <w:szCs w:val="24"/>
        </w:rPr>
        <w:t>5.2 Параметрами воспламеняемости материала являются КППТП и время воспламенения.</w:t>
      </w:r>
    </w:p>
    <w:p w:rsidR="00F24214" w:rsidRPr="009E442E" w:rsidRDefault="00F24214" w:rsidP="00F24214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E442E">
        <w:rPr>
          <w:rFonts w:ascii="Times New Roman" w:hAnsi="Times New Roman"/>
          <w:sz w:val="24"/>
          <w:szCs w:val="24"/>
        </w:rPr>
        <w:t>5.3 Перед началом испытания испытательная установка подвергалась калибровке.</w:t>
      </w:r>
    </w:p>
    <w:p w:rsidR="00F24214" w:rsidRPr="009E442E" w:rsidRDefault="00F24214" w:rsidP="00F24214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E442E">
        <w:rPr>
          <w:rFonts w:ascii="Times New Roman" w:hAnsi="Times New Roman"/>
          <w:sz w:val="24"/>
          <w:szCs w:val="24"/>
        </w:rPr>
        <w:t>5.4 Начальная величина термоЭДС соответствовала ППТП 30 кВт/м</w:t>
      </w:r>
      <w:r w:rsidRPr="00CC0ECD">
        <w:rPr>
          <w:rFonts w:ascii="Times New Roman" w:hAnsi="Times New Roman"/>
          <w:sz w:val="24"/>
          <w:szCs w:val="24"/>
          <w:vertAlign w:val="superscript"/>
        </w:rPr>
        <w:t>2</w:t>
      </w:r>
      <w:r w:rsidRPr="009E442E">
        <w:rPr>
          <w:rFonts w:ascii="Times New Roman" w:hAnsi="Times New Roman"/>
          <w:sz w:val="24"/>
          <w:szCs w:val="24"/>
        </w:rPr>
        <w:t>.</w:t>
      </w:r>
    </w:p>
    <w:p w:rsidR="00F24214" w:rsidRDefault="00F24214" w:rsidP="00F2421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80CFC" w:rsidRDefault="00C80CFC" w:rsidP="00F24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0CFC" w:rsidRDefault="00C80CFC" w:rsidP="00F24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0CFC" w:rsidRDefault="00C80CFC" w:rsidP="00F24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0CFC" w:rsidRDefault="00C80CFC" w:rsidP="00F24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0CFC" w:rsidRDefault="00C80CFC" w:rsidP="00F24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0CFC" w:rsidRDefault="00C80CFC" w:rsidP="00F24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0CFC" w:rsidRDefault="00C80CFC" w:rsidP="00F24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0CFC" w:rsidRDefault="00C80CFC" w:rsidP="00F24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0CFC" w:rsidRDefault="00C80CFC" w:rsidP="00F24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0CFC" w:rsidRDefault="00C80CFC" w:rsidP="00F24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0CFC" w:rsidRDefault="00C80CFC" w:rsidP="00F24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0CFC" w:rsidRDefault="00C80CFC" w:rsidP="00F24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4214" w:rsidRDefault="00F24214" w:rsidP="00F24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07A6">
        <w:rPr>
          <w:rFonts w:ascii="Times New Roman" w:hAnsi="Times New Roman"/>
          <w:b/>
          <w:sz w:val="24"/>
          <w:szCs w:val="24"/>
        </w:rPr>
        <w:lastRenderedPageBreak/>
        <w:t xml:space="preserve">6 </w:t>
      </w:r>
      <w:r>
        <w:rPr>
          <w:rFonts w:ascii="Times New Roman" w:hAnsi="Times New Roman"/>
          <w:b/>
          <w:sz w:val="24"/>
          <w:szCs w:val="24"/>
        </w:rPr>
        <w:t>Результаты испытаний на воспламеняемость</w:t>
      </w:r>
    </w:p>
    <w:p w:rsidR="00C80CFC" w:rsidRDefault="00C80CFC" w:rsidP="00410EB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24214" w:rsidRDefault="00F24214" w:rsidP="00410EB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4699B">
        <w:rPr>
          <w:rFonts w:ascii="Times New Roman" w:hAnsi="Times New Roman"/>
          <w:b/>
          <w:sz w:val="24"/>
          <w:szCs w:val="24"/>
        </w:rPr>
        <w:t>Таблица №</w:t>
      </w:r>
      <w:r w:rsidR="00C80CFC">
        <w:rPr>
          <w:rFonts w:ascii="Times New Roman" w:hAnsi="Times New Roman"/>
          <w:b/>
          <w:sz w:val="24"/>
          <w:szCs w:val="24"/>
        </w:rPr>
        <w:t>2</w:t>
      </w:r>
      <w:r w:rsidRPr="00E4699B">
        <w:rPr>
          <w:rFonts w:ascii="Times New Roman" w:hAnsi="Times New Roman"/>
          <w:b/>
          <w:sz w:val="24"/>
          <w:szCs w:val="24"/>
        </w:rPr>
        <w:t xml:space="preserve"> – Показатели группы воспламеняемости</w:t>
      </w:r>
    </w:p>
    <w:p w:rsidR="00F24214" w:rsidRDefault="00F24214" w:rsidP="00F2421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6799" w:type="dxa"/>
        <w:tblLayout w:type="fixed"/>
        <w:tblLook w:val="04A0"/>
      </w:tblPr>
      <w:tblGrid>
        <w:gridCol w:w="1129"/>
        <w:gridCol w:w="2410"/>
        <w:gridCol w:w="3260"/>
      </w:tblGrid>
      <w:tr w:rsidR="00C80CFC" w:rsidRPr="00D36C69" w:rsidTr="005D6E85">
        <w:tc>
          <w:tcPr>
            <w:tcW w:w="1129" w:type="dxa"/>
          </w:tcPr>
          <w:p w:rsidR="00C80CFC" w:rsidRPr="00776D46" w:rsidRDefault="00C80CFC" w:rsidP="005D6E8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76D46">
              <w:rPr>
                <w:rFonts w:ascii="Times New Roman" w:hAnsi="Times New Roman"/>
                <w:b/>
                <w:sz w:val="24"/>
                <w:szCs w:val="24"/>
              </w:rPr>
              <w:t>Образец №</w:t>
            </w:r>
          </w:p>
        </w:tc>
        <w:tc>
          <w:tcPr>
            <w:tcW w:w="2410" w:type="dxa"/>
          </w:tcPr>
          <w:p w:rsidR="00C80CFC" w:rsidRPr="00776D46" w:rsidRDefault="00C80CFC" w:rsidP="005D6E8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76D46">
              <w:rPr>
                <w:rFonts w:ascii="Times New Roman" w:hAnsi="Times New Roman"/>
                <w:b/>
                <w:sz w:val="24"/>
                <w:szCs w:val="24"/>
              </w:rPr>
              <w:t>Время воспламенения при достижении КППТП, с</w:t>
            </w:r>
          </w:p>
        </w:tc>
        <w:tc>
          <w:tcPr>
            <w:tcW w:w="3260" w:type="dxa"/>
          </w:tcPr>
          <w:p w:rsidR="00C80CFC" w:rsidRPr="00776D46" w:rsidRDefault="00C80CFC" w:rsidP="005D6E8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76D46">
              <w:rPr>
                <w:rFonts w:ascii="Times New Roman" w:hAnsi="Times New Roman"/>
                <w:b/>
                <w:sz w:val="24"/>
                <w:szCs w:val="24"/>
              </w:rPr>
              <w:t>Критическая поверхностная плотность теплового потока, кВт/м</w:t>
            </w:r>
            <w:r w:rsidRPr="00776D4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C80CFC" w:rsidRPr="00D36C69" w:rsidTr="005D6E85">
        <w:tc>
          <w:tcPr>
            <w:tcW w:w="1129" w:type="dxa"/>
          </w:tcPr>
          <w:p w:rsidR="00C80CFC" w:rsidRPr="00D36C69" w:rsidRDefault="00C80CFC" w:rsidP="005D6E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C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80CFC" w:rsidRPr="00D36C69" w:rsidRDefault="00C80CFC" w:rsidP="005D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C80CFC" w:rsidRPr="00D36C69" w:rsidRDefault="00C80CFC" w:rsidP="005D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36C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80CFC" w:rsidRPr="00D36C69" w:rsidTr="005D6E85">
        <w:tc>
          <w:tcPr>
            <w:tcW w:w="1129" w:type="dxa"/>
          </w:tcPr>
          <w:p w:rsidR="00C80CFC" w:rsidRPr="00D36C69" w:rsidRDefault="00C80CFC" w:rsidP="005D6E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C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80CFC" w:rsidRPr="00D36C69" w:rsidRDefault="00C80CFC" w:rsidP="005D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C80CFC" w:rsidRPr="00D36C69" w:rsidRDefault="00C80CFC" w:rsidP="005D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36C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0CFC" w:rsidRPr="00D36C69" w:rsidTr="005D6E85">
        <w:tc>
          <w:tcPr>
            <w:tcW w:w="1129" w:type="dxa"/>
          </w:tcPr>
          <w:p w:rsidR="00C80CFC" w:rsidRPr="00D36C69" w:rsidRDefault="00C80CFC" w:rsidP="005D6E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C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80CFC" w:rsidRPr="00D36C69" w:rsidRDefault="00C80CFC" w:rsidP="005D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6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C80CFC" w:rsidRPr="00D36C69" w:rsidRDefault="00C80CFC" w:rsidP="005D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36C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80CFC" w:rsidRPr="00D36C69" w:rsidTr="005D6E85">
        <w:tc>
          <w:tcPr>
            <w:tcW w:w="1129" w:type="dxa"/>
          </w:tcPr>
          <w:p w:rsidR="00C80CFC" w:rsidRPr="00D36C69" w:rsidRDefault="00C80CFC" w:rsidP="005D6E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C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80CFC" w:rsidRPr="00D36C69" w:rsidRDefault="00C80CFC" w:rsidP="005D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C80CFC" w:rsidRPr="00D36C69" w:rsidRDefault="00C80CFC" w:rsidP="005D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36C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0CFC" w:rsidRPr="00D36C69" w:rsidTr="005D6E85">
        <w:tc>
          <w:tcPr>
            <w:tcW w:w="1129" w:type="dxa"/>
          </w:tcPr>
          <w:p w:rsidR="00C80CFC" w:rsidRPr="00D36C69" w:rsidRDefault="00C80CFC" w:rsidP="005D6E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C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80CFC" w:rsidRPr="00D36C69" w:rsidRDefault="00C80CFC" w:rsidP="005D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C80CFC" w:rsidRPr="00D36C69" w:rsidRDefault="00C80CFC" w:rsidP="005D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36C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80CFC" w:rsidRPr="00D36C69" w:rsidTr="005D6E85">
        <w:tc>
          <w:tcPr>
            <w:tcW w:w="1129" w:type="dxa"/>
          </w:tcPr>
          <w:p w:rsidR="00C80CFC" w:rsidRPr="00D36C69" w:rsidRDefault="00C80CFC" w:rsidP="005D6E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C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C80CFC" w:rsidRPr="00D36C69" w:rsidRDefault="00C80CFC" w:rsidP="005D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C80CFC" w:rsidRPr="00D36C69" w:rsidRDefault="00C80CFC" w:rsidP="005D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36C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80CFC" w:rsidRPr="00D36C69" w:rsidTr="005D6E85">
        <w:tc>
          <w:tcPr>
            <w:tcW w:w="1129" w:type="dxa"/>
          </w:tcPr>
          <w:p w:rsidR="00C80CFC" w:rsidRPr="00D36C69" w:rsidRDefault="00C80CFC" w:rsidP="005D6E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C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C80CFC" w:rsidRPr="00D36C69" w:rsidRDefault="00C80CFC" w:rsidP="005D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6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C80CFC" w:rsidRPr="00D36C69" w:rsidRDefault="00C80CFC" w:rsidP="005D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36C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80CFC" w:rsidRPr="00D36C69" w:rsidTr="005D6E85">
        <w:tc>
          <w:tcPr>
            <w:tcW w:w="1129" w:type="dxa"/>
          </w:tcPr>
          <w:p w:rsidR="00C80CFC" w:rsidRPr="00D36C69" w:rsidRDefault="00C80CFC" w:rsidP="005D6E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C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C80CFC" w:rsidRPr="00D36C69" w:rsidRDefault="00C80CFC" w:rsidP="005D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6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C80CFC" w:rsidRPr="00D36C69" w:rsidRDefault="00C80CFC" w:rsidP="005D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36C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80CFC" w:rsidRPr="00D36C69" w:rsidTr="005D6E85">
        <w:tc>
          <w:tcPr>
            <w:tcW w:w="1129" w:type="dxa"/>
          </w:tcPr>
          <w:p w:rsidR="00C80CFC" w:rsidRPr="00D36C69" w:rsidRDefault="00C80CFC" w:rsidP="005D6E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C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C80CFC" w:rsidRPr="00D36C69" w:rsidRDefault="00C80CFC" w:rsidP="005D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C80CFC" w:rsidRPr="00D36C69" w:rsidRDefault="00C80CFC" w:rsidP="005D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36C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80CFC" w:rsidRPr="00D36C69" w:rsidTr="005D6E85">
        <w:tc>
          <w:tcPr>
            <w:tcW w:w="1129" w:type="dxa"/>
          </w:tcPr>
          <w:p w:rsidR="00C80CFC" w:rsidRPr="00D36C69" w:rsidRDefault="00C80CFC" w:rsidP="005D6E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C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80CFC" w:rsidRPr="00D36C69" w:rsidRDefault="00C80CFC" w:rsidP="005D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6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C80CFC" w:rsidRPr="00D36C69" w:rsidRDefault="00C80CFC" w:rsidP="005D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36C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80CFC" w:rsidRPr="00D36C69" w:rsidTr="005D6E85">
        <w:tc>
          <w:tcPr>
            <w:tcW w:w="1129" w:type="dxa"/>
          </w:tcPr>
          <w:p w:rsidR="00C80CFC" w:rsidRPr="00D36C69" w:rsidRDefault="00C80CFC" w:rsidP="005D6E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C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C80CFC" w:rsidRPr="00D36C69" w:rsidRDefault="00C80CFC" w:rsidP="005D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C80CFC" w:rsidRPr="00D36C69" w:rsidRDefault="00C80CFC" w:rsidP="005D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36C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80CFC" w:rsidRPr="00D36C69" w:rsidTr="005D6E85">
        <w:tc>
          <w:tcPr>
            <w:tcW w:w="1129" w:type="dxa"/>
          </w:tcPr>
          <w:p w:rsidR="00C80CFC" w:rsidRPr="00D36C69" w:rsidRDefault="00C80CFC" w:rsidP="005D6E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C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C80CFC" w:rsidRPr="00D36C69" w:rsidRDefault="00C80CFC" w:rsidP="005D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C80CFC" w:rsidRPr="00D36C69" w:rsidRDefault="00C80CFC" w:rsidP="005D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36C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0CFC" w:rsidRPr="00D36C69" w:rsidTr="005D6E85">
        <w:tc>
          <w:tcPr>
            <w:tcW w:w="1129" w:type="dxa"/>
          </w:tcPr>
          <w:p w:rsidR="00C80CFC" w:rsidRPr="00D36C69" w:rsidRDefault="00C80CFC" w:rsidP="005D6E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C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C80CFC" w:rsidRPr="00D36C69" w:rsidRDefault="00C80CFC" w:rsidP="005D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6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C80CFC" w:rsidRPr="00D36C69" w:rsidRDefault="00C80CFC" w:rsidP="005D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36C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0CFC" w:rsidRPr="00D36C69" w:rsidTr="005D6E85">
        <w:tc>
          <w:tcPr>
            <w:tcW w:w="1129" w:type="dxa"/>
          </w:tcPr>
          <w:p w:rsidR="00C80CFC" w:rsidRPr="00D36C69" w:rsidRDefault="00C80CFC" w:rsidP="005D6E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C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C80CFC" w:rsidRPr="00D36C69" w:rsidRDefault="00C80CFC" w:rsidP="005D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C80CFC" w:rsidRPr="00D36C69" w:rsidRDefault="00C80CFC" w:rsidP="005D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36C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80CFC" w:rsidRPr="00D36C69" w:rsidTr="005D6E85">
        <w:tc>
          <w:tcPr>
            <w:tcW w:w="1129" w:type="dxa"/>
          </w:tcPr>
          <w:p w:rsidR="00C80CFC" w:rsidRPr="00D36C69" w:rsidRDefault="00C80CFC" w:rsidP="005D6E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C6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C80CFC" w:rsidRPr="00D36C69" w:rsidRDefault="00C80CFC" w:rsidP="005D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C80CFC" w:rsidRPr="00D36C69" w:rsidRDefault="00C80CFC" w:rsidP="005D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36C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F24214" w:rsidRDefault="00410EBA" w:rsidP="00F242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F24214">
        <w:rPr>
          <w:rFonts w:ascii="Times New Roman" w:hAnsi="Times New Roman"/>
          <w:b/>
          <w:sz w:val="24"/>
          <w:szCs w:val="24"/>
        </w:rPr>
        <w:t>7 Испытание на дымообразующую способность</w:t>
      </w:r>
    </w:p>
    <w:p w:rsidR="00F24214" w:rsidRDefault="00F24214" w:rsidP="00F242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 Подготовленные образцы перед испытаниями были выдержаны при температуре 21</w:t>
      </w:r>
      <w:r>
        <w:rPr>
          <w:rFonts w:ascii="Times New Roman" w:hAnsi="Times New Roman"/>
          <w:sz w:val="24"/>
          <w:szCs w:val="24"/>
          <w:vertAlign w:val="superscript"/>
        </w:rPr>
        <w:t>о</w:t>
      </w:r>
      <w:r>
        <w:rPr>
          <w:rFonts w:ascii="Times New Roman" w:hAnsi="Times New Roman"/>
          <w:sz w:val="24"/>
          <w:szCs w:val="24"/>
        </w:rPr>
        <w:t xml:space="preserve">С в течение 50 часов. </w:t>
      </w:r>
    </w:p>
    <w:p w:rsidR="00F24214" w:rsidRDefault="00F24214" w:rsidP="00F242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 Испытания проводились в режиме тления и в режиме горения (на каждый вид испытания – по 5 образцов).</w:t>
      </w:r>
    </w:p>
    <w:p w:rsidR="00F24214" w:rsidRPr="00CC0ECD" w:rsidRDefault="00F24214" w:rsidP="00F242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214" w:rsidRDefault="00F24214" w:rsidP="00F242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 Результаты испытаний на дымообразующую способность</w:t>
      </w:r>
      <w:r w:rsidR="00466C74">
        <w:rPr>
          <w:rFonts w:ascii="Times New Roman" w:hAnsi="Times New Roman"/>
          <w:b/>
          <w:sz w:val="24"/>
          <w:szCs w:val="24"/>
        </w:rPr>
        <w:br/>
      </w:r>
    </w:p>
    <w:p w:rsidR="00F24214" w:rsidRDefault="00F24214" w:rsidP="00466C7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4699B">
        <w:rPr>
          <w:rFonts w:ascii="Times New Roman" w:hAnsi="Times New Roman"/>
          <w:b/>
          <w:sz w:val="24"/>
          <w:szCs w:val="24"/>
        </w:rPr>
        <w:t>Таблица №</w:t>
      </w:r>
      <w:r w:rsidR="00C80CFC">
        <w:rPr>
          <w:rFonts w:ascii="Times New Roman" w:hAnsi="Times New Roman"/>
          <w:b/>
          <w:sz w:val="24"/>
          <w:szCs w:val="24"/>
        </w:rPr>
        <w:t>3</w:t>
      </w:r>
      <w:r w:rsidRPr="00E4699B">
        <w:rPr>
          <w:rFonts w:ascii="Times New Roman" w:hAnsi="Times New Roman"/>
          <w:b/>
          <w:sz w:val="24"/>
          <w:szCs w:val="24"/>
        </w:rPr>
        <w:t xml:space="preserve"> – Показатели группы дымообразующей способности</w:t>
      </w:r>
    </w:p>
    <w:tbl>
      <w:tblPr>
        <w:tblStyle w:val="ac"/>
        <w:tblW w:w="10060" w:type="dxa"/>
        <w:tblLayout w:type="fixed"/>
        <w:tblLook w:val="04A0"/>
      </w:tblPr>
      <w:tblGrid>
        <w:gridCol w:w="1129"/>
        <w:gridCol w:w="3544"/>
        <w:gridCol w:w="5387"/>
      </w:tblGrid>
      <w:tr w:rsidR="00010BF1" w:rsidRPr="00D36C69" w:rsidTr="00551000">
        <w:tc>
          <w:tcPr>
            <w:tcW w:w="1129" w:type="dxa"/>
          </w:tcPr>
          <w:p w:rsidR="00010BF1" w:rsidRPr="00776D46" w:rsidRDefault="00010BF1" w:rsidP="0055100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76D46">
              <w:rPr>
                <w:rFonts w:ascii="Times New Roman" w:hAnsi="Times New Roman"/>
                <w:b/>
                <w:sz w:val="24"/>
                <w:szCs w:val="24"/>
              </w:rPr>
              <w:t>Образец №</w:t>
            </w:r>
          </w:p>
        </w:tc>
        <w:tc>
          <w:tcPr>
            <w:tcW w:w="3544" w:type="dxa"/>
          </w:tcPr>
          <w:p w:rsidR="00010BF1" w:rsidRPr="00776D46" w:rsidRDefault="00010BF1" w:rsidP="0055100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76D46">
              <w:rPr>
                <w:rFonts w:ascii="Times New Roman" w:hAnsi="Times New Roman"/>
                <w:b/>
                <w:sz w:val="24"/>
                <w:szCs w:val="24"/>
              </w:rPr>
              <w:t>Плотность теплового потока, кВт·м</w:t>
            </w:r>
            <w:r w:rsidRPr="00776D4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5387" w:type="dxa"/>
          </w:tcPr>
          <w:p w:rsidR="00010BF1" w:rsidRPr="00776D46" w:rsidRDefault="00010BF1" w:rsidP="00551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D46">
              <w:rPr>
                <w:rFonts w:ascii="Times New Roman" w:hAnsi="Times New Roman"/>
                <w:b/>
                <w:sz w:val="24"/>
                <w:szCs w:val="24"/>
              </w:rPr>
              <w:t>Оптическая плотность дыма в режиме тления, м</w:t>
            </w:r>
            <w:r w:rsidRPr="00776D4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776D46">
              <w:rPr>
                <w:rFonts w:ascii="Times New Roman" w:hAnsi="Times New Roman"/>
                <w:b/>
                <w:sz w:val="24"/>
                <w:szCs w:val="24"/>
              </w:rPr>
              <w:t>/кг</w:t>
            </w:r>
          </w:p>
        </w:tc>
      </w:tr>
      <w:tr w:rsidR="00010BF1" w:rsidRPr="00D36C69" w:rsidTr="00551000">
        <w:tc>
          <w:tcPr>
            <w:tcW w:w="1129" w:type="dxa"/>
          </w:tcPr>
          <w:p w:rsidR="00010BF1" w:rsidRPr="00D36C69" w:rsidRDefault="00010BF1" w:rsidP="00551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C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10BF1" w:rsidRPr="00D36C69" w:rsidRDefault="00010BF1" w:rsidP="00551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387" w:type="dxa"/>
          </w:tcPr>
          <w:p w:rsidR="00010BF1" w:rsidRPr="00D36C69" w:rsidRDefault="00010BF1" w:rsidP="00551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</w:t>
            </w:r>
          </w:p>
        </w:tc>
      </w:tr>
      <w:tr w:rsidR="00010BF1" w:rsidRPr="00D36C69" w:rsidTr="00551000">
        <w:tc>
          <w:tcPr>
            <w:tcW w:w="1129" w:type="dxa"/>
          </w:tcPr>
          <w:p w:rsidR="00010BF1" w:rsidRPr="00D36C69" w:rsidRDefault="00010BF1" w:rsidP="00551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C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10BF1" w:rsidRPr="00D36C69" w:rsidRDefault="00010BF1" w:rsidP="00551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387" w:type="dxa"/>
          </w:tcPr>
          <w:p w:rsidR="00010BF1" w:rsidRPr="00D36C69" w:rsidRDefault="00010BF1" w:rsidP="00551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</w:tr>
      <w:tr w:rsidR="00010BF1" w:rsidRPr="00D36C69" w:rsidTr="00551000">
        <w:tc>
          <w:tcPr>
            <w:tcW w:w="1129" w:type="dxa"/>
          </w:tcPr>
          <w:p w:rsidR="00010BF1" w:rsidRPr="00D36C69" w:rsidRDefault="00010BF1" w:rsidP="00551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C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10BF1" w:rsidRPr="00D36C69" w:rsidRDefault="00010BF1" w:rsidP="00551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387" w:type="dxa"/>
          </w:tcPr>
          <w:p w:rsidR="00010BF1" w:rsidRPr="00D36C69" w:rsidRDefault="00010BF1" w:rsidP="00551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</w:tr>
      <w:tr w:rsidR="00010BF1" w:rsidRPr="00D36C69" w:rsidTr="00551000">
        <w:tc>
          <w:tcPr>
            <w:tcW w:w="1129" w:type="dxa"/>
          </w:tcPr>
          <w:p w:rsidR="00010BF1" w:rsidRPr="00D36C69" w:rsidRDefault="00010BF1" w:rsidP="00551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C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10BF1" w:rsidRPr="00D36C69" w:rsidRDefault="00010BF1" w:rsidP="00551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387" w:type="dxa"/>
          </w:tcPr>
          <w:p w:rsidR="00010BF1" w:rsidRPr="00D36C69" w:rsidRDefault="00010BF1" w:rsidP="00551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</w:tr>
      <w:tr w:rsidR="00010BF1" w:rsidRPr="00D36C69" w:rsidTr="00551000">
        <w:tc>
          <w:tcPr>
            <w:tcW w:w="1129" w:type="dxa"/>
          </w:tcPr>
          <w:p w:rsidR="00010BF1" w:rsidRPr="00D36C69" w:rsidRDefault="00010BF1" w:rsidP="00551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C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10BF1" w:rsidRPr="00D36C69" w:rsidRDefault="00010BF1" w:rsidP="00551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387" w:type="dxa"/>
          </w:tcPr>
          <w:p w:rsidR="00010BF1" w:rsidRPr="00D36C69" w:rsidRDefault="00010BF1" w:rsidP="00551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</w:tr>
      <w:tr w:rsidR="00010BF1" w:rsidRPr="00D36C69" w:rsidTr="00551000">
        <w:tc>
          <w:tcPr>
            <w:tcW w:w="4673" w:type="dxa"/>
            <w:gridSpan w:val="2"/>
          </w:tcPr>
          <w:p w:rsidR="00010BF1" w:rsidRPr="00776D46" w:rsidRDefault="00010BF1" w:rsidP="0055100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76D46">
              <w:rPr>
                <w:rFonts w:ascii="Times New Roman" w:hAnsi="Times New Roman"/>
                <w:b/>
                <w:sz w:val="24"/>
                <w:szCs w:val="24"/>
              </w:rPr>
              <w:t>Среднее значение:</w:t>
            </w:r>
          </w:p>
        </w:tc>
        <w:tc>
          <w:tcPr>
            <w:tcW w:w="5387" w:type="dxa"/>
          </w:tcPr>
          <w:p w:rsidR="00010BF1" w:rsidRPr="00010BF1" w:rsidRDefault="00010BF1" w:rsidP="005510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BF1">
              <w:rPr>
                <w:rFonts w:ascii="Times New Roman" w:hAnsi="Times New Roman"/>
                <w:color w:val="000000"/>
                <w:sz w:val="24"/>
                <w:szCs w:val="24"/>
              </w:rPr>
              <w:t>526</w:t>
            </w:r>
          </w:p>
        </w:tc>
      </w:tr>
      <w:tr w:rsidR="00010BF1" w:rsidRPr="00D36C69" w:rsidTr="00551000">
        <w:tc>
          <w:tcPr>
            <w:tcW w:w="1129" w:type="dxa"/>
          </w:tcPr>
          <w:p w:rsidR="00010BF1" w:rsidRPr="00776D46" w:rsidRDefault="00010BF1" w:rsidP="0055100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76D46">
              <w:rPr>
                <w:rFonts w:ascii="Times New Roman" w:hAnsi="Times New Roman"/>
                <w:b/>
                <w:sz w:val="24"/>
                <w:szCs w:val="24"/>
              </w:rPr>
              <w:t>Образец №</w:t>
            </w:r>
          </w:p>
        </w:tc>
        <w:tc>
          <w:tcPr>
            <w:tcW w:w="3544" w:type="dxa"/>
          </w:tcPr>
          <w:p w:rsidR="00010BF1" w:rsidRPr="00776D46" w:rsidRDefault="00010BF1" w:rsidP="0055100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Длина пламени горелки,</w:t>
            </w:r>
            <w:r w:rsidRPr="00776D46">
              <w:rPr>
                <w:rFonts w:ascii="Times New Roman" w:hAnsi="Times New Roman"/>
                <w:b/>
                <w:sz w:val="24"/>
                <w:szCs w:val="24"/>
              </w:rPr>
              <w:t>мм</w:t>
            </w:r>
          </w:p>
        </w:tc>
        <w:tc>
          <w:tcPr>
            <w:tcW w:w="5387" w:type="dxa"/>
          </w:tcPr>
          <w:p w:rsidR="00010BF1" w:rsidRPr="00776D46" w:rsidRDefault="00010BF1" w:rsidP="00551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6D46">
              <w:rPr>
                <w:rFonts w:ascii="Times New Roman" w:hAnsi="Times New Roman"/>
                <w:b/>
                <w:sz w:val="24"/>
                <w:szCs w:val="24"/>
              </w:rPr>
              <w:t>Оптическая плотность дыма в режиме горения с использованием газовой горелки, м</w:t>
            </w:r>
            <w:r w:rsidRPr="00776D4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776D46">
              <w:rPr>
                <w:rFonts w:ascii="Times New Roman" w:hAnsi="Times New Roman"/>
                <w:b/>
                <w:sz w:val="24"/>
                <w:szCs w:val="24"/>
              </w:rPr>
              <w:t>/кг</w:t>
            </w:r>
          </w:p>
        </w:tc>
      </w:tr>
      <w:tr w:rsidR="00010BF1" w:rsidRPr="00D36C69" w:rsidTr="00551000">
        <w:tc>
          <w:tcPr>
            <w:tcW w:w="1129" w:type="dxa"/>
          </w:tcPr>
          <w:p w:rsidR="00010BF1" w:rsidRPr="00D36C69" w:rsidRDefault="00010BF1" w:rsidP="00551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C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010BF1" w:rsidRPr="00D36C69" w:rsidRDefault="00010BF1" w:rsidP="00551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010BF1" w:rsidRPr="00D36C69" w:rsidRDefault="00010BF1" w:rsidP="00551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</w:t>
            </w:r>
          </w:p>
        </w:tc>
      </w:tr>
      <w:tr w:rsidR="00010BF1" w:rsidRPr="00D36C69" w:rsidTr="00551000">
        <w:tc>
          <w:tcPr>
            <w:tcW w:w="1129" w:type="dxa"/>
          </w:tcPr>
          <w:p w:rsidR="00010BF1" w:rsidRPr="00D36C69" w:rsidRDefault="00010BF1" w:rsidP="00551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C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010BF1" w:rsidRPr="00D36C69" w:rsidRDefault="00010BF1" w:rsidP="00551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010BF1" w:rsidRPr="00D36C69" w:rsidRDefault="00010BF1" w:rsidP="00551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</w:t>
            </w:r>
          </w:p>
        </w:tc>
      </w:tr>
      <w:tr w:rsidR="00010BF1" w:rsidRPr="00D36C69" w:rsidTr="00551000">
        <w:tc>
          <w:tcPr>
            <w:tcW w:w="1129" w:type="dxa"/>
          </w:tcPr>
          <w:p w:rsidR="00010BF1" w:rsidRPr="00D36C69" w:rsidRDefault="00010BF1" w:rsidP="00551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C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010BF1" w:rsidRPr="00D36C69" w:rsidRDefault="00010BF1" w:rsidP="00551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010BF1" w:rsidRPr="00D36C69" w:rsidRDefault="00010BF1" w:rsidP="00551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</w:t>
            </w:r>
          </w:p>
        </w:tc>
      </w:tr>
      <w:tr w:rsidR="00010BF1" w:rsidRPr="00D36C69" w:rsidTr="00551000">
        <w:tc>
          <w:tcPr>
            <w:tcW w:w="1129" w:type="dxa"/>
          </w:tcPr>
          <w:p w:rsidR="00010BF1" w:rsidRPr="00D36C69" w:rsidRDefault="00010BF1" w:rsidP="00551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C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010BF1" w:rsidRPr="00D36C69" w:rsidRDefault="00010BF1" w:rsidP="00551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010BF1" w:rsidRPr="00D36C69" w:rsidRDefault="00010BF1" w:rsidP="00551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</w:t>
            </w:r>
          </w:p>
        </w:tc>
      </w:tr>
      <w:tr w:rsidR="00010BF1" w:rsidRPr="00D36C69" w:rsidTr="00551000">
        <w:tc>
          <w:tcPr>
            <w:tcW w:w="1129" w:type="dxa"/>
          </w:tcPr>
          <w:p w:rsidR="00010BF1" w:rsidRPr="00D36C69" w:rsidRDefault="00010BF1" w:rsidP="00551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C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010BF1" w:rsidRPr="00D36C69" w:rsidRDefault="00010BF1" w:rsidP="00551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010BF1" w:rsidRPr="00D36C69" w:rsidRDefault="00010BF1" w:rsidP="00551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639</w:t>
            </w:r>
          </w:p>
        </w:tc>
      </w:tr>
      <w:tr w:rsidR="00010BF1" w:rsidRPr="00D36C69" w:rsidTr="00551000">
        <w:tc>
          <w:tcPr>
            <w:tcW w:w="4673" w:type="dxa"/>
            <w:gridSpan w:val="2"/>
          </w:tcPr>
          <w:p w:rsidR="00010BF1" w:rsidRPr="00776D46" w:rsidRDefault="00010BF1" w:rsidP="0055100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76D46">
              <w:rPr>
                <w:rFonts w:ascii="Times New Roman" w:hAnsi="Times New Roman"/>
                <w:b/>
                <w:sz w:val="24"/>
                <w:szCs w:val="24"/>
              </w:rPr>
              <w:t>Среднее значение:</w:t>
            </w:r>
          </w:p>
        </w:tc>
        <w:tc>
          <w:tcPr>
            <w:tcW w:w="5387" w:type="dxa"/>
          </w:tcPr>
          <w:p w:rsidR="00010BF1" w:rsidRDefault="00010BF1" w:rsidP="00551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639</w:t>
            </w:r>
          </w:p>
        </w:tc>
      </w:tr>
    </w:tbl>
    <w:p w:rsidR="00F24214" w:rsidRDefault="00F24214" w:rsidP="00F242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0BF1" w:rsidRDefault="00010BF1" w:rsidP="00996D10">
      <w:pPr>
        <w:rPr>
          <w:rFonts w:ascii="Times New Roman" w:hAnsi="Times New Roman"/>
          <w:b/>
        </w:rPr>
      </w:pPr>
    </w:p>
    <w:p w:rsidR="00206F1E" w:rsidRPr="00466C74" w:rsidRDefault="00206F1E" w:rsidP="00996D10">
      <w:r w:rsidRPr="004C1EAD">
        <w:rPr>
          <w:rFonts w:ascii="Times New Roman" w:hAnsi="Times New Roman"/>
          <w:b/>
        </w:rPr>
        <w:t>Заключение</w:t>
      </w:r>
      <w:r w:rsidR="00010BF1">
        <w:rPr>
          <w:rFonts w:ascii="Times New Roman" w:hAnsi="Times New Roman"/>
          <w:b/>
        </w:rPr>
        <w:t>:</w:t>
      </w:r>
    </w:p>
    <w:p w:rsidR="00206F1E" w:rsidRDefault="00206F1E" w:rsidP="00996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F1E" w:rsidRPr="00F14A62" w:rsidRDefault="00206F1E" w:rsidP="00996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A62">
        <w:rPr>
          <w:rFonts w:ascii="Times New Roman" w:hAnsi="Times New Roman"/>
          <w:sz w:val="24"/>
          <w:szCs w:val="24"/>
        </w:rPr>
        <w:t>По результатам проведенных испытаний (исследований)</w:t>
      </w:r>
      <w:r w:rsidRPr="00F14A62">
        <w:rPr>
          <w:rFonts w:ascii="Times New Roman" w:hAnsi="Times New Roman"/>
          <w:b/>
          <w:sz w:val="24"/>
          <w:szCs w:val="24"/>
        </w:rPr>
        <w:t>:</w:t>
      </w:r>
      <w:r w:rsidR="005D3F1E" w:rsidRPr="005D3F1E">
        <w:rPr>
          <w:rFonts w:ascii="Times New Roman" w:hAnsi="Times New Roman"/>
          <w:sz w:val="24"/>
          <w:szCs w:val="24"/>
        </w:rPr>
        <w:t>Искусственные растения из ПВХ: пальма, торговая марка «ZELTTA»</w:t>
      </w:r>
      <w:r w:rsidR="005D3F1E">
        <w:rPr>
          <w:rFonts w:ascii="Times New Roman" w:hAnsi="Times New Roman"/>
          <w:sz w:val="24"/>
          <w:szCs w:val="24"/>
        </w:rPr>
        <w:t xml:space="preserve">, выпускаемые </w:t>
      </w:r>
      <w:r w:rsidR="005D3F1E" w:rsidRPr="005D3F1E">
        <w:rPr>
          <w:rFonts w:ascii="Times New Roman" w:hAnsi="Times New Roman"/>
          <w:sz w:val="24"/>
          <w:szCs w:val="24"/>
        </w:rPr>
        <w:t>Индивидуальны</w:t>
      </w:r>
      <w:r w:rsidR="005D3F1E">
        <w:rPr>
          <w:rFonts w:ascii="Times New Roman" w:hAnsi="Times New Roman"/>
          <w:sz w:val="24"/>
          <w:szCs w:val="24"/>
        </w:rPr>
        <w:t>м предпринимателем Терентьевой Натальей Николаевной</w:t>
      </w:r>
      <w:r w:rsidR="005D3F1E" w:rsidRPr="005D3F1E">
        <w:rPr>
          <w:rFonts w:ascii="Times New Roman" w:hAnsi="Times New Roman"/>
          <w:sz w:val="24"/>
          <w:szCs w:val="24"/>
        </w:rPr>
        <w:t>, ОГРНИП: 315760200000020, ИНН: 760200395709, 150063, Российская Федерация, город Ярославль, улица Труфанова, дом 25, корпус 2, квартира 58</w:t>
      </w:r>
      <w:r w:rsidRPr="00F14A62">
        <w:rPr>
          <w:rFonts w:ascii="Times New Roman" w:hAnsi="Times New Roman"/>
          <w:sz w:val="24"/>
          <w:szCs w:val="24"/>
        </w:rPr>
        <w:t xml:space="preserve">, </w:t>
      </w:r>
      <w:r w:rsidRPr="00F14A62">
        <w:rPr>
          <w:rFonts w:ascii="Times New Roman" w:hAnsi="Times New Roman"/>
          <w:b/>
          <w:sz w:val="24"/>
          <w:szCs w:val="24"/>
        </w:rPr>
        <w:t>соответствуют:</w:t>
      </w:r>
      <w:r w:rsidR="00F14A62" w:rsidRPr="00F14A62">
        <w:rPr>
          <w:rFonts w:ascii="Times New Roman" w:hAnsi="Times New Roman"/>
          <w:sz w:val="24"/>
          <w:szCs w:val="24"/>
        </w:rPr>
        <w:t xml:space="preserve">группе горючести – нормальногорючие (Г3)по ГОСТ 30244-94 «Материалы строительные. Методы испытаний на горючесть»; группе воспламеняемости  - </w:t>
      </w:r>
      <w:r w:rsidR="005D3F1E" w:rsidRPr="005D3F1E">
        <w:rPr>
          <w:rFonts w:ascii="Times New Roman" w:hAnsi="Times New Roman"/>
          <w:sz w:val="24"/>
          <w:szCs w:val="24"/>
        </w:rPr>
        <w:t>умеренновоспламеняемые</w:t>
      </w:r>
      <w:r w:rsidR="00F14A62">
        <w:rPr>
          <w:rFonts w:ascii="Times New Roman" w:hAnsi="Times New Roman"/>
          <w:sz w:val="24"/>
          <w:szCs w:val="24"/>
        </w:rPr>
        <w:t xml:space="preserve"> (В</w:t>
      </w:r>
      <w:r w:rsidR="005D3F1E">
        <w:rPr>
          <w:rFonts w:ascii="Times New Roman" w:hAnsi="Times New Roman"/>
          <w:sz w:val="24"/>
          <w:szCs w:val="24"/>
        </w:rPr>
        <w:t>2</w:t>
      </w:r>
      <w:r w:rsidR="00F14A62" w:rsidRPr="00F14A62">
        <w:rPr>
          <w:rFonts w:ascii="Times New Roman" w:hAnsi="Times New Roman"/>
          <w:sz w:val="24"/>
          <w:szCs w:val="24"/>
        </w:rPr>
        <w:t>) по ГОСТ 30402-96 «Материалы строительные. Метод испытания на воспламеняемость</w:t>
      </w:r>
      <w:r w:rsidR="00F14A62">
        <w:rPr>
          <w:rFonts w:ascii="Times New Roman" w:hAnsi="Times New Roman"/>
          <w:sz w:val="24"/>
          <w:szCs w:val="24"/>
        </w:rPr>
        <w:t>»;</w:t>
      </w:r>
      <w:r w:rsidR="00F14A62" w:rsidRPr="00F14A62">
        <w:rPr>
          <w:rFonts w:ascii="Times New Roman" w:hAnsi="Times New Roman"/>
          <w:sz w:val="24"/>
          <w:szCs w:val="24"/>
        </w:rPr>
        <w:t xml:space="preserve"> группе дымообразующей способности – с высокой ды</w:t>
      </w:r>
      <w:r w:rsidR="00642F69">
        <w:rPr>
          <w:rFonts w:ascii="Times New Roman" w:hAnsi="Times New Roman"/>
          <w:sz w:val="24"/>
          <w:szCs w:val="24"/>
        </w:rPr>
        <w:t xml:space="preserve">мообразующей способностью (Д3) по </w:t>
      </w:r>
      <w:r w:rsidR="00F14A62" w:rsidRPr="00F14A62">
        <w:rPr>
          <w:rFonts w:ascii="Times New Roman" w:hAnsi="Times New Roman"/>
          <w:sz w:val="24"/>
          <w:szCs w:val="24"/>
        </w:rPr>
        <w:t>ГОСТ 12.1.044-2018 «Система стандартов безопасности труда (ССБТ). Пожаровзрывоопасность веществ и материалов. Номенклатура показателей и методы их определения».</w:t>
      </w:r>
    </w:p>
    <w:p w:rsidR="00206F1E" w:rsidRPr="004C1EAD" w:rsidRDefault="00206F1E" w:rsidP="00996D1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206F1E" w:rsidRDefault="00206F1E" w:rsidP="00996D10">
      <w:pPr>
        <w:spacing w:after="0" w:line="240" w:lineRule="auto"/>
        <w:jc w:val="both"/>
        <w:rPr>
          <w:rFonts w:ascii="Times New Roman" w:hAnsi="Times New Roman"/>
        </w:rPr>
      </w:pPr>
    </w:p>
    <w:p w:rsidR="00206F1E" w:rsidRPr="004C1EAD" w:rsidRDefault="00206F1E" w:rsidP="00996D10">
      <w:pPr>
        <w:spacing w:after="0" w:line="240" w:lineRule="auto"/>
        <w:jc w:val="both"/>
        <w:rPr>
          <w:rFonts w:ascii="Times New Roman" w:hAnsi="Times New Roman"/>
        </w:rPr>
      </w:pPr>
    </w:p>
    <w:p w:rsidR="00206F1E" w:rsidRDefault="00206F1E" w:rsidP="00996D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</w:t>
      </w:r>
      <w:r w:rsidR="00E54261" w:rsidRPr="00360CD4">
        <w:rPr>
          <w:rFonts w:ascii="Times New Roman" w:hAnsi="Times New Roman"/>
          <w:sz w:val="24"/>
          <w:szCs w:val="24"/>
        </w:rPr>
        <w:t>Хайретдинов</w:t>
      </w:r>
      <w:r w:rsidRPr="00360CD4">
        <w:rPr>
          <w:rFonts w:ascii="Times New Roman" w:hAnsi="Times New Roman"/>
          <w:sz w:val="24"/>
          <w:szCs w:val="24"/>
        </w:rPr>
        <w:t>Азат Тимурович</w:t>
      </w:r>
    </w:p>
    <w:p w:rsidR="00206F1E" w:rsidRPr="00F552B8" w:rsidRDefault="00206F1E" w:rsidP="00996D10">
      <w:pPr>
        <w:spacing w:after="0"/>
        <w:rPr>
          <w:rFonts w:ascii="Times New Roman" w:hAnsi="Times New Roman"/>
          <w:sz w:val="24"/>
          <w:szCs w:val="24"/>
        </w:rPr>
      </w:pPr>
      <w:r w:rsidRPr="00382F46">
        <w:rPr>
          <w:rFonts w:ascii="Times New Roman" w:hAnsi="Times New Roman"/>
          <w:sz w:val="24"/>
          <w:szCs w:val="24"/>
        </w:rPr>
        <w:tab/>
      </w:r>
      <w:r w:rsidRPr="00382F46">
        <w:rPr>
          <w:rFonts w:ascii="Times New Roman" w:hAnsi="Times New Roman"/>
          <w:sz w:val="24"/>
          <w:szCs w:val="24"/>
        </w:rPr>
        <w:tab/>
      </w:r>
      <w:r w:rsidRPr="00382F46">
        <w:rPr>
          <w:rFonts w:ascii="Times New Roman" w:hAnsi="Times New Roman"/>
          <w:sz w:val="24"/>
          <w:szCs w:val="24"/>
        </w:rPr>
        <w:tab/>
      </w:r>
      <w:r w:rsidRPr="00382F46">
        <w:rPr>
          <w:rFonts w:ascii="Times New Roman" w:hAnsi="Times New Roman"/>
          <w:sz w:val="24"/>
          <w:szCs w:val="24"/>
        </w:rPr>
        <w:tab/>
      </w:r>
      <w:r w:rsidRPr="00382F46">
        <w:rPr>
          <w:rFonts w:ascii="Times New Roman" w:hAnsi="Times New Roman"/>
          <w:sz w:val="24"/>
          <w:szCs w:val="24"/>
        </w:rPr>
        <w:tab/>
      </w:r>
      <w:r w:rsidRPr="00382F46">
        <w:rPr>
          <w:rFonts w:ascii="Times New Roman" w:hAnsi="Times New Roman"/>
          <w:sz w:val="24"/>
          <w:szCs w:val="24"/>
        </w:rPr>
        <w:tab/>
      </w:r>
    </w:p>
    <w:p w:rsidR="00206F1E" w:rsidRDefault="00206F1E" w:rsidP="00996D10">
      <w:pPr>
        <w:spacing w:after="0"/>
        <w:rPr>
          <w:rFonts w:ascii="Times New Roman" w:hAnsi="Times New Roman"/>
          <w:sz w:val="24"/>
          <w:szCs w:val="24"/>
        </w:rPr>
      </w:pPr>
    </w:p>
    <w:p w:rsidR="00206F1E" w:rsidRDefault="00206F1E" w:rsidP="00996D10">
      <w:pPr>
        <w:spacing w:after="0"/>
        <w:rPr>
          <w:rFonts w:ascii="Times New Roman" w:hAnsi="Times New Roman"/>
          <w:sz w:val="24"/>
          <w:szCs w:val="24"/>
        </w:rPr>
      </w:pPr>
    </w:p>
    <w:p w:rsidR="00206F1E" w:rsidRPr="00714876" w:rsidRDefault="00206F1E" w:rsidP="00996D1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79"/>
      </w:tblGrid>
      <w:tr w:rsidR="00206F1E" w:rsidRPr="00714876" w:rsidTr="00985636">
        <w:tc>
          <w:tcPr>
            <w:tcW w:w="10279" w:type="dxa"/>
            <w:tcBorders>
              <w:top w:val="nil"/>
              <w:left w:val="nil"/>
              <w:bottom w:val="nil"/>
              <w:right w:val="nil"/>
            </w:tcBorders>
          </w:tcPr>
          <w:p w:rsidR="00206F1E" w:rsidRPr="00D156CA" w:rsidRDefault="00206F1E" w:rsidP="0098563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6CA">
              <w:rPr>
                <w:rFonts w:ascii="Times New Roman" w:hAnsi="Times New Roman"/>
                <w:sz w:val="20"/>
                <w:szCs w:val="20"/>
              </w:rPr>
              <w:t>За предоставленные заявителем материалы (данные) Испытательная лаборатория ООО «ПромТехСтандарт» ответственности не несет.</w:t>
            </w:r>
          </w:p>
        </w:tc>
      </w:tr>
      <w:tr w:rsidR="00206F1E" w:rsidRPr="00714876" w:rsidTr="00985636">
        <w:tc>
          <w:tcPr>
            <w:tcW w:w="10279" w:type="dxa"/>
            <w:tcBorders>
              <w:top w:val="nil"/>
              <w:left w:val="nil"/>
              <w:bottom w:val="nil"/>
              <w:right w:val="nil"/>
            </w:tcBorders>
          </w:tcPr>
          <w:p w:rsidR="00206F1E" w:rsidRPr="00D156CA" w:rsidRDefault="00206F1E" w:rsidP="00985636">
            <w:pPr>
              <w:spacing w:after="0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206F1E" w:rsidRPr="00D156CA" w:rsidRDefault="00206F1E" w:rsidP="0098563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156CA">
              <w:rPr>
                <w:rFonts w:ascii="Times New Roman" w:hAnsi="Times New Roman"/>
                <w:sz w:val="16"/>
                <w:szCs w:val="16"/>
              </w:rPr>
              <w:t>В настоящем протоколе на основании предоставленных заявителем материалов (данных) представлены результаты исследования (анализа), которые получены путем математического моделирования (симуляции), основанной на имитации и вычислений с помощью программно-аппаратных средств.</w:t>
            </w:r>
          </w:p>
        </w:tc>
      </w:tr>
      <w:tr w:rsidR="00206F1E" w:rsidRPr="00714876" w:rsidTr="00985636">
        <w:tc>
          <w:tcPr>
            <w:tcW w:w="10279" w:type="dxa"/>
            <w:tcBorders>
              <w:top w:val="nil"/>
              <w:left w:val="nil"/>
              <w:bottom w:val="nil"/>
              <w:right w:val="nil"/>
            </w:tcBorders>
          </w:tcPr>
          <w:p w:rsidR="00206F1E" w:rsidRPr="00D156CA" w:rsidRDefault="00206F1E" w:rsidP="00985636">
            <w:pPr>
              <w:spacing w:after="0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206F1E" w:rsidRPr="00D156CA" w:rsidRDefault="00206F1E" w:rsidP="0098563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156CA">
              <w:rPr>
                <w:rFonts w:ascii="Times New Roman" w:hAnsi="Times New Roman"/>
                <w:sz w:val="16"/>
                <w:szCs w:val="16"/>
              </w:rPr>
              <w:t>Из-за особенностей представления данных, их полноты и достоверности для технологии математического моделирования (симуляции), полученные результаты могут отличаться от результа</w:t>
            </w:r>
            <w:r>
              <w:rPr>
                <w:rFonts w:ascii="Times New Roman" w:hAnsi="Times New Roman"/>
                <w:sz w:val="16"/>
                <w:szCs w:val="16"/>
              </w:rPr>
              <w:t>тов, которые могут быть получен</w:t>
            </w:r>
            <w:r w:rsidRPr="00D156CA">
              <w:rPr>
                <w:rFonts w:ascii="Times New Roman" w:hAnsi="Times New Roman"/>
                <w:sz w:val="16"/>
                <w:szCs w:val="16"/>
              </w:rPr>
              <w:t>ы при проведении фактических испытаний.</w:t>
            </w:r>
          </w:p>
        </w:tc>
      </w:tr>
      <w:tr w:rsidR="00206F1E" w:rsidRPr="00714876" w:rsidTr="00985636">
        <w:tc>
          <w:tcPr>
            <w:tcW w:w="10279" w:type="dxa"/>
            <w:tcBorders>
              <w:top w:val="nil"/>
              <w:left w:val="nil"/>
              <w:bottom w:val="nil"/>
              <w:right w:val="nil"/>
            </w:tcBorders>
          </w:tcPr>
          <w:p w:rsidR="00206F1E" w:rsidRPr="00D156CA" w:rsidRDefault="00206F1E" w:rsidP="00985636">
            <w:pPr>
              <w:spacing w:after="0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206F1E" w:rsidRPr="00D156CA" w:rsidRDefault="00206F1E" w:rsidP="0098563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156CA">
              <w:rPr>
                <w:rFonts w:ascii="Times New Roman" w:hAnsi="Times New Roman"/>
                <w:sz w:val="16"/>
                <w:szCs w:val="16"/>
              </w:rPr>
              <w:t>Настоящий протокол распространяется только на указанные в нем объекты, подвергнутые исследованию (анализу)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206F1E" w:rsidRPr="00714876" w:rsidTr="00985636">
        <w:tc>
          <w:tcPr>
            <w:tcW w:w="10279" w:type="dxa"/>
            <w:tcBorders>
              <w:top w:val="nil"/>
              <w:left w:val="nil"/>
              <w:bottom w:val="nil"/>
              <w:right w:val="nil"/>
            </w:tcBorders>
          </w:tcPr>
          <w:p w:rsidR="00206F1E" w:rsidRPr="00D156CA" w:rsidRDefault="00206F1E" w:rsidP="00985636">
            <w:pPr>
              <w:spacing w:after="0"/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206F1E" w:rsidRPr="00D156CA" w:rsidRDefault="00206F1E" w:rsidP="00985636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156CA">
              <w:rPr>
                <w:rFonts w:ascii="Times New Roman" w:hAnsi="Times New Roman"/>
                <w:b/>
                <w:sz w:val="16"/>
                <w:szCs w:val="16"/>
              </w:rPr>
              <w:t>Запрещается полная или частичная публикация (перепечатка) настоящего протокола без письменного разре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шения Испытательной лаборатории  ООО</w:t>
            </w:r>
            <w:r w:rsidRPr="00D156CA">
              <w:rPr>
                <w:rFonts w:ascii="Times New Roman" w:hAnsi="Times New Roman"/>
                <w:b/>
                <w:sz w:val="16"/>
                <w:szCs w:val="16"/>
              </w:rPr>
              <w:t>«ПромТехСтандарт»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206F1E" w:rsidRPr="00714876" w:rsidTr="00985636">
        <w:tc>
          <w:tcPr>
            <w:tcW w:w="10279" w:type="dxa"/>
            <w:tcBorders>
              <w:top w:val="nil"/>
              <w:left w:val="nil"/>
              <w:bottom w:val="nil"/>
              <w:right w:val="nil"/>
            </w:tcBorders>
          </w:tcPr>
          <w:p w:rsidR="00206F1E" w:rsidRPr="00D156CA" w:rsidRDefault="00206F1E" w:rsidP="00985636">
            <w:pPr>
              <w:spacing w:after="0"/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206F1E" w:rsidRPr="00D156CA" w:rsidRDefault="00206F1E" w:rsidP="0098563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156CA">
              <w:rPr>
                <w:rFonts w:ascii="Times New Roman" w:hAnsi="Times New Roman"/>
                <w:b/>
                <w:sz w:val="18"/>
                <w:szCs w:val="18"/>
              </w:rPr>
              <w:t>Примечание: заключение оформлено по требованию Заявителя.</w:t>
            </w:r>
          </w:p>
        </w:tc>
      </w:tr>
    </w:tbl>
    <w:p w:rsidR="00206F1E" w:rsidRDefault="00206F1E"/>
    <w:sectPr w:rsidR="00206F1E" w:rsidSect="00996D10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567" w:right="851" w:bottom="567" w:left="96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ABE" w:rsidRDefault="00735ABE" w:rsidP="00044D7C">
      <w:pPr>
        <w:spacing w:after="0" w:line="240" w:lineRule="auto"/>
      </w:pPr>
      <w:r>
        <w:separator/>
      </w:r>
    </w:p>
  </w:endnote>
  <w:endnote w:type="continuationSeparator" w:id="1">
    <w:p w:rsidR="00735ABE" w:rsidRDefault="00735ABE" w:rsidP="0004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1E" w:rsidRDefault="007D545B" w:rsidP="00996D1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06F1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06F1E" w:rsidRDefault="00206F1E" w:rsidP="0016538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1E" w:rsidRDefault="007D545B" w:rsidP="00003F0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06F1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66339">
      <w:rPr>
        <w:rStyle w:val="ab"/>
        <w:noProof/>
      </w:rPr>
      <w:t>2</w:t>
    </w:r>
    <w:r>
      <w:rPr>
        <w:rStyle w:val="ab"/>
      </w:rPr>
      <w:fldChar w:fldCharType="end"/>
    </w:r>
  </w:p>
  <w:p w:rsidR="00206F1E" w:rsidRDefault="00206F1E" w:rsidP="00996D10">
    <w:pPr>
      <w:pStyle w:val="a9"/>
      <w:ind w:right="360"/>
      <w:jc w:val="center"/>
    </w:pPr>
    <w:r>
      <w:t xml:space="preserve">                                                                                                                                                                    на </w:t>
    </w:r>
    <w:r w:rsidR="006B5ECD">
      <w:t>6</w:t>
    </w:r>
    <w:r>
      <w:t xml:space="preserve"> листах, лист</w:t>
    </w:r>
  </w:p>
  <w:p w:rsidR="00206F1E" w:rsidRDefault="00206F1E" w:rsidP="0016538F">
    <w:pPr>
      <w:pStyle w:val="a9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1E" w:rsidRDefault="00206F1E" w:rsidP="0016538F">
    <w:pPr>
      <w:pStyle w:val="a9"/>
      <w:jc w:val="center"/>
    </w:pPr>
    <w:r>
      <w:t xml:space="preserve">                                                                                                                                                                    на </w:t>
    </w:r>
    <w:r w:rsidR="006B5ECD">
      <w:t>6</w:t>
    </w:r>
    <w:r>
      <w:t>листах, лист 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ABE" w:rsidRDefault="00735ABE" w:rsidP="00044D7C">
      <w:pPr>
        <w:spacing w:after="0" w:line="240" w:lineRule="auto"/>
      </w:pPr>
      <w:r>
        <w:separator/>
      </w:r>
    </w:p>
  </w:footnote>
  <w:footnote w:type="continuationSeparator" w:id="1">
    <w:p w:rsidR="00735ABE" w:rsidRDefault="00735ABE" w:rsidP="00044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1E" w:rsidRPr="00996D10" w:rsidRDefault="00206F1E" w:rsidP="0016538F">
    <w:pPr>
      <w:pStyle w:val="a7"/>
      <w:jc w:val="right"/>
      <w:rPr>
        <w:rFonts w:ascii="Times New Roman" w:hAnsi="Times New Roman"/>
        <w:sz w:val="20"/>
        <w:szCs w:val="20"/>
      </w:rPr>
    </w:pPr>
    <w:r w:rsidRPr="00996D10">
      <w:rPr>
        <w:rFonts w:ascii="Times New Roman" w:hAnsi="Times New Roman"/>
        <w:sz w:val="20"/>
        <w:szCs w:val="20"/>
      </w:rPr>
      <w:t xml:space="preserve">ИЛ </w:t>
    </w:r>
    <w:r>
      <w:rPr>
        <w:rFonts w:ascii="Times New Roman" w:hAnsi="Times New Roman"/>
        <w:sz w:val="20"/>
        <w:szCs w:val="20"/>
      </w:rPr>
      <w:t xml:space="preserve">ООО </w:t>
    </w:r>
    <w:r w:rsidRPr="00996D10">
      <w:rPr>
        <w:rFonts w:ascii="Times New Roman" w:hAnsi="Times New Roman"/>
        <w:sz w:val="20"/>
        <w:szCs w:val="20"/>
      </w:rPr>
      <w:t xml:space="preserve">«ПромТехСтандарт»  Протокол исследований (анализа) </w:t>
    </w:r>
    <w:r w:rsidR="00642F69" w:rsidRPr="00642F69">
      <w:rPr>
        <w:rFonts w:ascii="Times New Roman" w:hAnsi="Times New Roman"/>
        <w:sz w:val="20"/>
        <w:szCs w:val="20"/>
      </w:rPr>
      <w:t>№ 5246-СИ/ПБ-2019 от 06.11.2019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D7C"/>
    <w:rsid w:val="00003F08"/>
    <w:rsid w:val="00010BF1"/>
    <w:rsid w:val="00044D7C"/>
    <w:rsid w:val="00097EC1"/>
    <w:rsid w:val="000B54C7"/>
    <w:rsid w:val="00154A5A"/>
    <w:rsid w:val="0016538F"/>
    <w:rsid w:val="00206F1E"/>
    <w:rsid w:val="00266339"/>
    <w:rsid w:val="0027064A"/>
    <w:rsid w:val="002B56DD"/>
    <w:rsid w:val="00360CD4"/>
    <w:rsid w:val="00382F46"/>
    <w:rsid w:val="0040045E"/>
    <w:rsid w:val="00410EBA"/>
    <w:rsid w:val="00466C74"/>
    <w:rsid w:val="00495CD7"/>
    <w:rsid w:val="004B4BD7"/>
    <w:rsid w:val="004C1EAD"/>
    <w:rsid w:val="005806BA"/>
    <w:rsid w:val="00586D8B"/>
    <w:rsid w:val="005D3F1E"/>
    <w:rsid w:val="00642F69"/>
    <w:rsid w:val="006B5ECD"/>
    <w:rsid w:val="00714876"/>
    <w:rsid w:val="00732DE1"/>
    <w:rsid w:val="00735ABE"/>
    <w:rsid w:val="007736BD"/>
    <w:rsid w:val="007C165B"/>
    <w:rsid w:val="007C5663"/>
    <w:rsid w:val="007D545B"/>
    <w:rsid w:val="007F0EF6"/>
    <w:rsid w:val="008109D5"/>
    <w:rsid w:val="00814A1B"/>
    <w:rsid w:val="00831DCF"/>
    <w:rsid w:val="00897CE2"/>
    <w:rsid w:val="008A1DB0"/>
    <w:rsid w:val="00900A37"/>
    <w:rsid w:val="00985636"/>
    <w:rsid w:val="00996D10"/>
    <w:rsid w:val="00AA4EED"/>
    <w:rsid w:val="00AF11B1"/>
    <w:rsid w:val="00B2149D"/>
    <w:rsid w:val="00B561DB"/>
    <w:rsid w:val="00C14D8F"/>
    <w:rsid w:val="00C57FB3"/>
    <w:rsid w:val="00C80CFC"/>
    <w:rsid w:val="00D13BFC"/>
    <w:rsid w:val="00D156CA"/>
    <w:rsid w:val="00D719EB"/>
    <w:rsid w:val="00D914F2"/>
    <w:rsid w:val="00E54261"/>
    <w:rsid w:val="00F14A62"/>
    <w:rsid w:val="00F24214"/>
    <w:rsid w:val="00F552B8"/>
    <w:rsid w:val="00F60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44D7C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044D7C"/>
    <w:rPr>
      <w:rFonts w:eastAsia="Times New Roman" w:cs="Times New Roman"/>
      <w:sz w:val="22"/>
      <w:szCs w:val="22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04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44D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44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044D7C"/>
    <w:rPr>
      <w:rFonts w:cs="Times New Roman"/>
    </w:rPr>
  </w:style>
  <w:style w:type="paragraph" w:styleId="a9">
    <w:name w:val="footer"/>
    <w:basedOn w:val="a"/>
    <w:link w:val="aa"/>
    <w:uiPriority w:val="99"/>
    <w:rsid w:val="00044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044D7C"/>
    <w:rPr>
      <w:rFonts w:cs="Times New Roman"/>
    </w:rPr>
  </w:style>
  <w:style w:type="character" w:styleId="ab">
    <w:name w:val="page number"/>
    <w:uiPriority w:val="99"/>
    <w:rsid w:val="0016538F"/>
    <w:rPr>
      <w:rFonts w:cs="Times New Roman"/>
    </w:rPr>
  </w:style>
  <w:style w:type="table" w:styleId="ac">
    <w:name w:val="Table Grid"/>
    <w:basedOn w:val="a1"/>
    <w:uiPriority w:val="99"/>
    <w:locked/>
    <w:rsid w:val="0027064A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996D10"/>
    <w:pPr>
      <w:ind w:left="720"/>
      <w:contextualSpacing/>
    </w:pPr>
  </w:style>
  <w:style w:type="character" w:styleId="ae">
    <w:name w:val="Emphasis"/>
    <w:basedOn w:val="a0"/>
    <w:qFormat/>
    <w:locked/>
    <w:rsid w:val="00900A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2</cp:revision>
  <cp:lastPrinted>2019-10-30T07:16:00Z</cp:lastPrinted>
  <dcterms:created xsi:type="dcterms:W3CDTF">2019-11-11T13:20:00Z</dcterms:created>
  <dcterms:modified xsi:type="dcterms:W3CDTF">2019-11-11T13:20:00Z</dcterms:modified>
</cp:coreProperties>
</file>